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988" w:type="dxa"/>
        <w:tblLook w:val="04A0"/>
      </w:tblPr>
      <w:tblGrid>
        <w:gridCol w:w="2376"/>
        <w:gridCol w:w="3806"/>
        <w:gridCol w:w="3806"/>
      </w:tblGrid>
      <w:tr w:rsidR="00955D08" w:rsidTr="00FA57E2">
        <w:trPr>
          <w:trHeight w:val="1058"/>
        </w:trPr>
        <w:tc>
          <w:tcPr>
            <w:tcW w:w="2376" w:type="dxa"/>
            <w:vMerge w:val="restart"/>
            <w:tcBorders>
              <w:top w:val="nil"/>
              <w:left w:val="nil"/>
              <w:right w:val="nil"/>
            </w:tcBorders>
          </w:tcPr>
          <w:p w:rsidR="00955D08" w:rsidRDefault="00955D08" w:rsidP="00FA57E2">
            <w:pPr>
              <w:pStyle w:val="Intestazione"/>
              <w:jc w:val="both"/>
            </w:pPr>
            <w:r>
              <w:rPr>
                <w:b/>
              </w:rPr>
              <w:br w:type="page"/>
            </w:r>
            <w:r w:rsidRPr="002E45C3">
              <w:rPr>
                <w:noProof/>
              </w:rPr>
              <w:drawing>
                <wp:inline distT="0" distB="0" distL="0" distR="0">
                  <wp:extent cx="1215669" cy="1343025"/>
                  <wp:effectExtent l="19050" t="0" r="3531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669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D08" w:rsidRDefault="00955D08" w:rsidP="00FA57E2">
            <w:pPr>
              <w:pStyle w:val="Intestazione"/>
              <w:jc w:val="center"/>
            </w:pPr>
            <w:r w:rsidRPr="002E45C3">
              <w:rPr>
                <w:noProof/>
              </w:rPr>
              <w:drawing>
                <wp:inline distT="0" distB="0" distL="0" distR="0">
                  <wp:extent cx="4114800" cy="515270"/>
                  <wp:effectExtent l="1905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51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D08" w:rsidTr="00FA57E2">
        <w:trPr>
          <w:trHeight w:val="1057"/>
        </w:trPr>
        <w:tc>
          <w:tcPr>
            <w:tcW w:w="2376" w:type="dxa"/>
            <w:vMerge/>
            <w:tcBorders>
              <w:left w:val="nil"/>
              <w:bottom w:val="nil"/>
              <w:right w:val="nil"/>
            </w:tcBorders>
          </w:tcPr>
          <w:p w:rsidR="00955D08" w:rsidRPr="002E45C3" w:rsidRDefault="00955D08" w:rsidP="00FA57E2">
            <w:pPr>
              <w:pStyle w:val="Intestazione"/>
              <w:jc w:val="both"/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955D08" w:rsidRDefault="00955D08" w:rsidP="00FA57E2">
            <w:pPr>
              <w:pStyle w:val="Intestazione"/>
            </w:pPr>
            <w:r>
              <w:t xml:space="preserve">             </w:t>
            </w:r>
            <w:r w:rsidRPr="002E45C3">
              <w:rPr>
                <w:noProof/>
              </w:rPr>
              <w:drawing>
                <wp:inline distT="0" distB="0" distL="0" distR="0">
                  <wp:extent cx="1028700" cy="600075"/>
                  <wp:effectExtent l="19050" t="0" r="0" b="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955D08" w:rsidRDefault="00955D08" w:rsidP="00FA57E2">
            <w:pPr>
              <w:pStyle w:val="Intestazione"/>
            </w:pPr>
            <w:r>
              <w:t xml:space="preserve">                 </w:t>
            </w:r>
            <w:r w:rsidRPr="00944986">
              <w:rPr>
                <w:szCs w:val="24"/>
              </w:rPr>
              <w:object w:dxaOrig="3015" w:dyaOrig="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51.75pt" o:ole="">
                  <v:imagedata r:id="rId10" o:title=""/>
                </v:shape>
                <o:OLEObject Type="Embed" ProgID="PBrush" ShapeID="_x0000_i1025" DrawAspect="Content" ObjectID="_1456575195" r:id="rId11"/>
              </w:object>
            </w:r>
          </w:p>
        </w:tc>
      </w:tr>
    </w:tbl>
    <w:p w:rsidR="00955D08" w:rsidRDefault="00955D08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/>
      </w:tblPr>
      <w:tblGrid>
        <w:gridCol w:w="9923"/>
      </w:tblGrid>
      <w:tr w:rsidR="002E45C3" w:rsidRPr="002E45C3" w:rsidTr="00994484">
        <w:tc>
          <w:tcPr>
            <w:tcW w:w="9923" w:type="dxa"/>
            <w:shd w:val="clear" w:color="auto" w:fill="E6E6E6"/>
          </w:tcPr>
          <w:p w:rsidR="002E45C3" w:rsidRPr="002E45C3" w:rsidRDefault="002E45C3" w:rsidP="00994484">
            <w:pPr>
              <w:pStyle w:val="Titolo6"/>
              <w:rPr>
                <w:sz w:val="6"/>
                <w:szCs w:val="6"/>
              </w:rPr>
            </w:pPr>
          </w:p>
          <w:p w:rsidR="002E45C3" w:rsidRPr="002E45C3" w:rsidRDefault="002E45C3" w:rsidP="00994484">
            <w:pPr>
              <w:pStyle w:val="Titolo6"/>
              <w:rPr>
                <w:sz w:val="30"/>
                <w:lang w:val="en-US"/>
              </w:rPr>
            </w:pPr>
            <w:r w:rsidRPr="002E45C3">
              <w:rPr>
                <w:sz w:val="30"/>
                <w:lang w:val="en-US"/>
              </w:rPr>
              <w:t>ITALIA-AFRICA BUSINESS FORUM</w:t>
            </w:r>
          </w:p>
          <w:p w:rsidR="002E45C3" w:rsidRPr="002E45C3" w:rsidRDefault="002E45C3" w:rsidP="00994484">
            <w:pPr>
              <w:jc w:val="center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2E45C3" w:rsidRPr="002E45C3" w:rsidRDefault="002E45C3" w:rsidP="00994484">
            <w:pPr>
              <w:jc w:val="center"/>
              <w:rPr>
                <w:rFonts w:ascii="Tahoma" w:hAnsi="Tahoma" w:cs="Tahoma"/>
                <w:b/>
                <w:sz w:val="6"/>
                <w:szCs w:val="6"/>
              </w:rPr>
            </w:pPr>
          </w:p>
        </w:tc>
      </w:tr>
    </w:tbl>
    <w:p w:rsidR="00040D97" w:rsidRDefault="00040D97" w:rsidP="002E45C3">
      <w:pPr>
        <w:jc w:val="center"/>
        <w:rPr>
          <w:rFonts w:ascii="Tahoma" w:hAnsi="Tahoma" w:cs="Tahoma"/>
          <w:b/>
        </w:rPr>
      </w:pPr>
    </w:p>
    <w:p w:rsidR="002E45C3" w:rsidRPr="002E45C3" w:rsidRDefault="002E45C3" w:rsidP="002E45C3">
      <w:pPr>
        <w:jc w:val="center"/>
        <w:rPr>
          <w:rFonts w:ascii="Tahoma" w:hAnsi="Tahoma" w:cs="Tahoma"/>
          <w:b/>
        </w:rPr>
      </w:pPr>
      <w:r w:rsidRPr="002E45C3">
        <w:rPr>
          <w:rFonts w:ascii="Tahoma" w:hAnsi="Tahoma" w:cs="Tahoma"/>
          <w:b/>
        </w:rPr>
        <w:t>Confindustria, 20 marzo 2014</w:t>
      </w:r>
    </w:p>
    <w:p w:rsidR="002E45C3" w:rsidRPr="002E45C3" w:rsidRDefault="002E45C3" w:rsidP="002E45C3">
      <w:pPr>
        <w:jc w:val="center"/>
        <w:rPr>
          <w:rFonts w:ascii="Tahoma" w:hAnsi="Tahoma" w:cs="Tahoma"/>
          <w:b/>
        </w:rPr>
      </w:pPr>
      <w:r w:rsidRPr="002E45C3">
        <w:rPr>
          <w:rFonts w:ascii="Tahoma" w:hAnsi="Tahoma" w:cs="Tahoma"/>
          <w:b/>
        </w:rPr>
        <w:t xml:space="preserve">Auditorium della Tecnica, viale </w:t>
      </w:r>
      <w:proofErr w:type="spellStart"/>
      <w:r w:rsidRPr="002E45C3">
        <w:rPr>
          <w:rFonts w:ascii="Tahoma" w:hAnsi="Tahoma" w:cs="Tahoma"/>
          <w:b/>
        </w:rPr>
        <w:t>Tupini</w:t>
      </w:r>
      <w:proofErr w:type="spellEnd"/>
      <w:r w:rsidRPr="002E45C3">
        <w:rPr>
          <w:rFonts w:ascii="Tahoma" w:hAnsi="Tahoma" w:cs="Tahoma"/>
          <w:b/>
        </w:rPr>
        <w:t xml:space="preserve"> 65 - Roma</w:t>
      </w:r>
    </w:p>
    <w:p w:rsidR="002E45C3" w:rsidRPr="002E45C3" w:rsidRDefault="002E45C3" w:rsidP="002E45C3">
      <w:pPr>
        <w:jc w:val="center"/>
        <w:rPr>
          <w:rFonts w:ascii="Tahoma" w:hAnsi="Tahoma" w:cs="Tahoma"/>
          <w:b/>
          <w:u w:val="single"/>
        </w:rPr>
      </w:pPr>
    </w:p>
    <w:p w:rsidR="002E45C3" w:rsidRPr="002E45C3" w:rsidRDefault="002E45C3" w:rsidP="002E45C3">
      <w:pPr>
        <w:jc w:val="center"/>
        <w:rPr>
          <w:rFonts w:ascii="Tahoma" w:hAnsi="Tahoma" w:cs="Tahoma"/>
          <w:b/>
          <w:szCs w:val="22"/>
          <w:u w:val="single"/>
        </w:rPr>
      </w:pPr>
      <w:r w:rsidRPr="002E45C3">
        <w:rPr>
          <w:rFonts w:ascii="Tahoma" w:hAnsi="Tahoma" w:cs="Tahoma"/>
          <w:b/>
          <w:szCs w:val="22"/>
          <w:u w:val="single"/>
        </w:rPr>
        <w:t>PROGRAMMA</w:t>
      </w:r>
    </w:p>
    <w:p w:rsidR="002E45C3" w:rsidRDefault="002E45C3" w:rsidP="004170F8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2093"/>
        <w:gridCol w:w="7685"/>
      </w:tblGrid>
      <w:tr w:rsidR="00215F82" w:rsidRPr="00215F82" w:rsidTr="00FE7031">
        <w:tc>
          <w:tcPr>
            <w:tcW w:w="20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0000"/>
          </w:tcPr>
          <w:p w:rsidR="00215F82" w:rsidRDefault="00215F82" w:rsidP="00215F82">
            <w:pPr>
              <w:pStyle w:val="Default"/>
              <w:shd w:val="clear" w:color="auto" w:fill="C00000"/>
              <w:jc w:val="center"/>
              <w:rPr>
                <w:rFonts w:ascii="Tahoma" w:hAnsi="Tahoma" w:cs="Tahoma"/>
                <w:b/>
                <w:color w:val="FFFFFF" w:themeColor="background1"/>
                <w:sz w:val="6"/>
                <w:szCs w:val="6"/>
                <w:lang w:val="en-US"/>
              </w:rPr>
            </w:pPr>
          </w:p>
          <w:p w:rsidR="00FE7031" w:rsidRDefault="00FE7031" w:rsidP="00FE7031">
            <w:pPr>
              <w:pStyle w:val="Default"/>
              <w:shd w:val="clear" w:color="auto" w:fill="C0000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en-US"/>
              </w:rPr>
              <w:t>10.00-12.30</w:t>
            </w:r>
          </w:p>
          <w:p w:rsidR="00FE7031" w:rsidRPr="00FE7031" w:rsidRDefault="00FE7031" w:rsidP="00FE7031">
            <w:pPr>
              <w:pStyle w:val="Default"/>
              <w:shd w:val="clear" w:color="auto" w:fill="C00000"/>
              <w:rPr>
                <w:rFonts w:ascii="Tahoma" w:hAnsi="Tahoma" w:cs="Tahoma"/>
                <w:b/>
                <w:color w:val="FFFFFF" w:themeColor="background1"/>
                <w:sz w:val="6"/>
                <w:szCs w:val="6"/>
                <w:lang w:val="en-US"/>
              </w:rPr>
            </w:pPr>
          </w:p>
        </w:tc>
        <w:tc>
          <w:tcPr>
            <w:tcW w:w="7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0000"/>
          </w:tcPr>
          <w:p w:rsidR="00FE7031" w:rsidRPr="00FE7031" w:rsidRDefault="00FE7031" w:rsidP="00215F82">
            <w:pPr>
              <w:pStyle w:val="Default"/>
              <w:jc w:val="center"/>
              <w:rPr>
                <w:rFonts w:ascii="Tahoma" w:hAnsi="Tahoma" w:cs="Tahoma"/>
                <w:b/>
                <w:color w:val="FFFFFF" w:themeColor="background1"/>
                <w:sz w:val="6"/>
                <w:szCs w:val="6"/>
                <w:lang w:val="en-US"/>
              </w:rPr>
            </w:pPr>
          </w:p>
          <w:p w:rsidR="00215F82" w:rsidRPr="00215F82" w:rsidRDefault="00215F82" w:rsidP="00FE7031">
            <w:pPr>
              <w:pStyle w:val="Default"/>
              <w:rPr>
                <w:rFonts w:ascii="Tahoma" w:hAnsi="Tahoma" w:cs="Tahoma"/>
                <w:bCs/>
                <w:sz w:val="6"/>
                <w:szCs w:val="6"/>
              </w:rPr>
            </w:pPr>
            <w:r w:rsidRPr="00215F82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en-US"/>
              </w:rPr>
              <w:t>ITALIA-AFRICA BUSINESS FORUM</w:t>
            </w:r>
          </w:p>
        </w:tc>
      </w:tr>
      <w:tr w:rsidR="00217470" w:rsidTr="00215F8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093" w:type="dxa"/>
            <w:tcBorders>
              <w:top w:val="single" w:sz="4" w:space="0" w:color="A6A6A6" w:themeColor="background1" w:themeShade="A6"/>
            </w:tcBorders>
          </w:tcPr>
          <w:p w:rsidR="00215F82" w:rsidRPr="00215F82" w:rsidRDefault="00215F82" w:rsidP="00217470">
            <w:pPr>
              <w:pStyle w:val="Default"/>
              <w:rPr>
                <w:rFonts w:ascii="Tahoma" w:hAnsi="Tahoma" w:cs="Tahoma"/>
                <w:bCs/>
                <w:sz w:val="10"/>
                <w:szCs w:val="10"/>
              </w:rPr>
            </w:pPr>
          </w:p>
          <w:p w:rsidR="00217470" w:rsidRDefault="00215F82" w:rsidP="00217470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09.00-10.00</w:t>
            </w:r>
          </w:p>
        </w:tc>
        <w:tc>
          <w:tcPr>
            <w:tcW w:w="7685" w:type="dxa"/>
            <w:tcBorders>
              <w:top w:val="single" w:sz="4" w:space="0" w:color="A6A6A6" w:themeColor="background1" w:themeShade="A6"/>
            </w:tcBorders>
          </w:tcPr>
          <w:p w:rsidR="00215F82" w:rsidRPr="00215F82" w:rsidRDefault="00215F82" w:rsidP="00215F82">
            <w:pPr>
              <w:pStyle w:val="Default"/>
              <w:rPr>
                <w:rFonts w:ascii="Tahoma" w:hAnsi="Tahoma" w:cs="Tahoma"/>
                <w:bCs/>
                <w:sz w:val="10"/>
                <w:szCs w:val="10"/>
              </w:rPr>
            </w:pPr>
          </w:p>
          <w:p w:rsidR="00217470" w:rsidRDefault="00215F82" w:rsidP="00215F82">
            <w:pPr>
              <w:pStyle w:val="Default"/>
              <w:rPr>
                <w:rFonts w:ascii="Tahoma" w:hAnsi="Tahoma" w:cs="Tahoma"/>
                <w:bCs/>
                <w:sz w:val="8"/>
                <w:szCs w:val="8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Registrazione dei partecipanti</w:t>
            </w:r>
            <w:r w:rsidR="00955D0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:rsidR="00955D08" w:rsidRPr="00955D08" w:rsidRDefault="00955D08" w:rsidP="00215F82">
            <w:pPr>
              <w:pStyle w:val="Default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215F82" w:rsidTr="0021747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093" w:type="dxa"/>
          </w:tcPr>
          <w:p w:rsidR="00215F82" w:rsidRDefault="00215F82" w:rsidP="003D5F3E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10.00-10.</w:t>
            </w:r>
            <w:r w:rsidR="003D5F3E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0</w:t>
            </w:r>
          </w:p>
        </w:tc>
        <w:tc>
          <w:tcPr>
            <w:tcW w:w="7685" w:type="dxa"/>
          </w:tcPr>
          <w:p w:rsidR="00215F82" w:rsidRDefault="00215F82" w:rsidP="00994484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E0F8B">
              <w:rPr>
                <w:rFonts w:ascii="Tahoma" w:hAnsi="Tahoma" w:cs="Tahoma"/>
                <w:b/>
                <w:bCs/>
                <w:sz w:val="22"/>
                <w:szCs w:val="22"/>
              </w:rPr>
              <w:t>Apertura dei lavori</w:t>
            </w:r>
          </w:p>
          <w:p w:rsidR="00215F82" w:rsidRPr="00215F82" w:rsidRDefault="00215F82" w:rsidP="00994484">
            <w:pPr>
              <w:pStyle w:val="Default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955D08" w:rsidRPr="00955D08" w:rsidRDefault="00215F82" w:rsidP="00955D08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E0F8B">
              <w:rPr>
                <w:rFonts w:ascii="Tahoma" w:hAnsi="Tahoma" w:cs="Tahoma"/>
                <w:bCs/>
                <w:sz w:val="22"/>
                <w:szCs w:val="22"/>
              </w:rPr>
              <w:t>Paolo Zegna, Presidente Comitato Tecnico per l’Internazionalizzazione Confindustria</w:t>
            </w:r>
            <w:r w:rsidR="00955D0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:rsidR="00955D08" w:rsidRPr="005C701D" w:rsidRDefault="00955D08" w:rsidP="005C701D">
            <w:pPr>
              <w:pStyle w:val="Default"/>
              <w:rPr>
                <w:rFonts w:ascii="Tahoma" w:hAnsi="Tahoma" w:cs="Tahoma"/>
                <w:b/>
                <w:bCs/>
                <w:sz w:val="8"/>
                <w:szCs w:val="8"/>
              </w:rPr>
            </w:pPr>
          </w:p>
        </w:tc>
      </w:tr>
      <w:tr w:rsidR="003D5F3E" w:rsidTr="0021747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093" w:type="dxa"/>
          </w:tcPr>
          <w:p w:rsidR="003D5F3E" w:rsidRDefault="003D5F3E" w:rsidP="00994484">
            <w:pPr>
              <w:pStyle w:val="Defaul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10.10-10.40</w:t>
            </w:r>
          </w:p>
        </w:tc>
        <w:tc>
          <w:tcPr>
            <w:tcW w:w="7685" w:type="dxa"/>
          </w:tcPr>
          <w:p w:rsidR="003D5F3E" w:rsidRDefault="003D5F3E" w:rsidP="00994484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Key note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speeches</w:t>
            </w:r>
            <w:proofErr w:type="spellEnd"/>
          </w:p>
          <w:p w:rsidR="003D5F3E" w:rsidRPr="003D5F3E" w:rsidRDefault="003D5F3E" w:rsidP="003D5F3E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Maurizio Martina, Ministro delle Politiche Agricole, Alimentari e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Forestali*</w:t>
            </w:r>
            <w:proofErr w:type="spellEnd"/>
          </w:p>
          <w:p w:rsidR="003D5F3E" w:rsidRDefault="003D5F3E" w:rsidP="003D5F3E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Lapo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Pistelli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>, Vice Ministro per gli Affari Esteri</w:t>
            </w:r>
          </w:p>
          <w:p w:rsidR="003D5F3E" w:rsidRPr="003D5F3E" w:rsidRDefault="003D5F3E" w:rsidP="003D5F3E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E0F8B">
              <w:rPr>
                <w:rFonts w:ascii="Tahoma" w:hAnsi="Tahoma" w:cs="Tahoma"/>
                <w:bCs/>
                <w:sz w:val="22"/>
                <w:szCs w:val="22"/>
              </w:rPr>
              <w:t xml:space="preserve">Armando </w:t>
            </w:r>
            <w:proofErr w:type="spellStart"/>
            <w:r w:rsidRPr="001E0F8B">
              <w:rPr>
                <w:rFonts w:ascii="Tahoma" w:hAnsi="Tahoma" w:cs="Tahoma"/>
                <w:bCs/>
                <w:sz w:val="22"/>
                <w:szCs w:val="22"/>
              </w:rPr>
              <w:t>Inroga</w:t>
            </w:r>
            <w:proofErr w:type="spellEnd"/>
            <w:r w:rsidRPr="001E0F8B">
              <w:rPr>
                <w:rFonts w:ascii="Tahoma" w:hAnsi="Tahoma" w:cs="Tahoma"/>
                <w:bCs/>
                <w:sz w:val="22"/>
                <w:szCs w:val="22"/>
              </w:rPr>
              <w:t>, Ministro dell’Industria e Commercio mozambicano</w:t>
            </w:r>
          </w:p>
          <w:p w:rsidR="003D5F3E" w:rsidRPr="005C701D" w:rsidRDefault="003D5F3E" w:rsidP="003D5F3E">
            <w:pPr>
              <w:pStyle w:val="Default"/>
              <w:rPr>
                <w:rFonts w:ascii="Tahoma" w:hAnsi="Tahoma" w:cs="Tahoma"/>
                <w:b/>
                <w:bCs/>
                <w:sz w:val="8"/>
                <w:szCs w:val="8"/>
              </w:rPr>
            </w:pPr>
          </w:p>
        </w:tc>
      </w:tr>
      <w:tr w:rsidR="00215F82" w:rsidTr="0021747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093" w:type="dxa"/>
          </w:tcPr>
          <w:p w:rsidR="00215F82" w:rsidRDefault="00215F82" w:rsidP="005C701D">
            <w:pPr>
              <w:pStyle w:val="Defaul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10.</w:t>
            </w:r>
            <w:r w:rsidR="005C701D"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0-1</w:t>
            </w:r>
            <w:r w:rsidR="005C701D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5C701D">
              <w:rPr>
                <w:rFonts w:ascii="Tahoma" w:hAnsi="Tahoma" w:cs="Tahoma"/>
                <w:bCs/>
                <w:sz w:val="22"/>
                <w:szCs w:val="22"/>
              </w:rPr>
              <w:t>0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0</w:t>
            </w:r>
          </w:p>
        </w:tc>
        <w:tc>
          <w:tcPr>
            <w:tcW w:w="7685" w:type="dxa"/>
          </w:tcPr>
          <w:p w:rsidR="00215F82" w:rsidRPr="001E0F8B" w:rsidRDefault="00215F82" w:rsidP="00217470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E0F8B">
              <w:rPr>
                <w:rFonts w:ascii="Tahoma" w:hAnsi="Tahoma" w:cs="Tahoma"/>
                <w:b/>
                <w:bCs/>
                <w:sz w:val="22"/>
                <w:szCs w:val="22"/>
              </w:rPr>
              <w:t>Scenari macroeconomici ed opportunità per le imprese</w:t>
            </w:r>
          </w:p>
          <w:p w:rsidR="00215F82" w:rsidRPr="00215F82" w:rsidRDefault="00215F82" w:rsidP="00217470">
            <w:pPr>
              <w:pStyle w:val="Default"/>
              <w:rPr>
                <w:rFonts w:ascii="Tahoma" w:hAnsi="Tahoma" w:cs="Tahoma"/>
                <w:bCs/>
                <w:sz w:val="10"/>
                <w:szCs w:val="10"/>
              </w:rPr>
            </w:pPr>
          </w:p>
          <w:p w:rsidR="00215F82" w:rsidRDefault="00215F82" w:rsidP="00217470">
            <w:pPr>
              <w:pStyle w:val="Default"/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215F82">
              <w:rPr>
                <w:rFonts w:ascii="Tahoma" w:hAnsi="Tahoma" w:cs="Tahoma"/>
                <w:bCs/>
                <w:i/>
                <w:sz w:val="22"/>
                <w:szCs w:val="22"/>
              </w:rPr>
              <w:t>Africa: alla ricerca di nuove opportunità</w:t>
            </w:r>
          </w:p>
          <w:p w:rsidR="00215F82" w:rsidRDefault="005E31FA" w:rsidP="00217470">
            <w:pPr>
              <w:pStyle w:val="Default"/>
              <w:numPr>
                <w:ilvl w:val="0"/>
                <w:numId w:val="2"/>
              </w:numPr>
              <w:ind w:left="317" w:hanging="283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Riccard</w:t>
            </w:r>
            <w:r w:rsidR="00C90D9D">
              <w:rPr>
                <w:rFonts w:ascii="Tahoma" w:hAnsi="Tahoma" w:cs="Tahoma"/>
                <w:bCs/>
                <w:sz w:val="22"/>
                <w:szCs w:val="22"/>
              </w:rPr>
              <w:t>o Monti, Presidente Agenzia ICE</w:t>
            </w:r>
          </w:p>
          <w:p w:rsidR="00215F82" w:rsidRPr="00D304E1" w:rsidRDefault="00215F82" w:rsidP="001E0F8B">
            <w:pPr>
              <w:pStyle w:val="Default"/>
              <w:ind w:left="34"/>
              <w:rPr>
                <w:rFonts w:ascii="Tahoma" w:hAnsi="Tahoma" w:cs="Tahoma"/>
                <w:sz w:val="10"/>
                <w:szCs w:val="10"/>
              </w:rPr>
            </w:pPr>
          </w:p>
          <w:p w:rsidR="00215F82" w:rsidRPr="001E0F8B" w:rsidRDefault="00215F82" w:rsidP="001E0F8B">
            <w:pPr>
              <w:pStyle w:val="Default"/>
              <w:ind w:left="34"/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1E0F8B">
              <w:rPr>
                <w:rFonts w:ascii="Tahoma" w:hAnsi="Tahoma" w:cs="Tahoma"/>
                <w:i/>
                <w:sz w:val="22"/>
                <w:szCs w:val="22"/>
              </w:rPr>
              <w:t xml:space="preserve">La riforma del Sistema delle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Preferenze G</w:t>
            </w:r>
            <w:r w:rsidRPr="001E0F8B">
              <w:rPr>
                <w:rFonts w:ascii="Tahoma" w:hAnsi="Tahoma" w:cs="Tahoma"/>
                <w:i/>
                <w:sz w:val="22"/>
                <w:szCs w:val="22"/>
              </w:rPr>
              <w:t>eneralizzate</w:t>
            </w:r>
          </w:p>
          <w:p w:rsidR="00215F82" w:rsidRPr="001E0F8B" w:rsidRDefault="00215F82" w:rsidP="00217470">
            <w:pPr>
              <w:pStyle w:val="Default"/>
              <w:numPr>
                <w:ilvl w:val="0"/>
                <w:numId w:val="2"/>
              </w:numPr>
              <w:ind w:left="317" w:hanging="283"/>
              <w:rPr>
                <w:rFonts w:ascii="Tahoma" w:hAnsi="Tahoma" w:cs="Tahoma"/>
                <w:bCs/>
                <w:sz w:val="22"/>
                <w:szCs w:val="22"/>
              </w:rPr>
            </w:pPr>
            <w:r w:rsidRPr="001E0F8B">
              <w:rPr>
                <w:rFonts w:ascii="Tahoma" w:hAnsi="Tahoma" w:cs="Tahoma"/>
                <w:bCs/>
                <w:sz w:val="22"/>
                <w:szCs w:val="22"/>
              </w:rPr>
              <w:t xml:space="preserve">Commissione Europea DG </w:t>
            </w:r>
            <w:proofErr w:type="spellStart"/>
            <w:r w:rsidRPr="001E0F8B">
              <w:rPr>
                <w:rFonts w:ascii="Tahoma" w:hAnsi="Tahoma" w:cs="Tahoma"/>
                <w:bCs/>
                <w:sz w:val="22"/>
                <w:szCs w:val="22"/>
              </w:rPr>
              <w:t>Trade</w:t>
            </w:r>
            <w:proofErr w:type="spellEnd"/>
          </w:p>
          <w:p w:rsidR="00215F82" w:rsidRPr="005C701D" w:rsidRDefault="00215F82" w:rsidP="00217470">
            <w:pPr>
              <w:pStyle w:val="Default"/>
              <w:rPr>
                <w:rFonts w:ascii="Tahoma" w:hAnsi="Tahoma" w:cs="Tahoma"/>
                <w:b/>
                <w:bCs/>
                <w:sz w:val="8"/>
                <w:szCs w:val="8"/>
              </w:rPr>
            </w:pPr>
          </w:p>
        </w:tc>
      </w:tr>
      <w:tr w:rsidR="00215F82" w:rsidTr="0021747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093" w:type="dxa"/>
          </w:tcPr>
          <w:p w:rsidR="00215F82" w:rsidRDefault="00215F82" w:rsidP="005C701D">
            <w:pPr>
              <w:pStyle w:val="Defaul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5C701D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5C701D">
              <w:rPr>
                <w:rFonts w:ascii="Tahoma" w:hAnsi="Tahoma" w:cs="Tahoma"/>
                <w:bCs/>
                <w:sz w:val="22"/>
                <w:szCs w:val="22"/>
              </w:rPr>
              <w:t>0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0-11.</w:t>
            </w:r>
            <w:r w:rsidR="005C701D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0</w:t>
            </w:r>
          </w:p>
        </w:tc>
        <w:tc>
          <w:tcPr>
            <w:tcW w:w="7685" w:type="dxa"/>
          </w:tcPr>
          <w:p w:rsidR="00215F82" w:rsidRDefault="00215F82" w:rsidP="00217470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E0F8B">
              <w:rPr>
                <w:rFonts w:ascii="Tahoma" w:hAnsi="Tahoma" w:cs="Tahoma"/>
                <w:b/>
                <w:bCs/>
                <w:sz w:val="22"/>
                <w:szCs w:val="22"/>
              </w:rPr>
              <w:t>Nuove tendenze nella cooperazione internazionale: il ruolo del settore privato nello sviluppo dell’Africa</w:t>
            </w:r>
          </w:p>
          <w:p w:rsidR="00215F82" w:rsidRPr="00215F82" w:rsidRDefault="00215F82" w:rsidP="00217470">
            <w:pPr>
              <w:pStyle w:val="Default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215F82" w:rsidRPr="001E0F8B" w:rsidRDefault="00215F82" w:rsidP="001E0F8B">
            <w:pPr>
              <w:pStyle w:val="Default"/>
              <w:numPr>
                <w:ilvl w:val="0"/>
                <w:numId w:val="6"/>
              </w:numPr>
              <w:ind w:left="317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E0F8B">
              <w:rPr>
                <w:rFonts w:ascii="Tahoma" w:hAnsi="Tahoma" w:cs="Tahoma"/>
                <w:bCs/>
                <w:sz w:val="22"/>
                <w:szCs w:val="22"/>
              </w:rPr>
              <w:t xml:space="preserve">Raffaele </w:t>
            </w:r>
            <w:proofErr w:type="spellStart"/>
            <w:r w:rsidRPr="001E0F8B">
              <w:rPr>
                <w:rFonts w:ascii="Tahoma" w:hAnsi="Tahoma" w:cs="Tahoma"/>
                <w:bCs/>
                <w:sz w:val="22"/>
                <w:szCs w:val="22"/>
              </w:rPr>
              <w:t>Gorjux</w:t>
            </w:r>
            <w:proofErr w:type="spellEnd"/>
            <w:r w:rsidRPr="001E0F8B">
              <w:rPr>
                <w:rFonts w:ascii="Tahoma" w:hAnsi="Tahoma" w:cs="Tahoma"/>
                <w:bCs/>
                <w:sz w:val="22"/>
                <w:szCs w:val="22"/>
              </w:rPr>
              <w:t>, Presidente Commissione Cooperazione Internazionale Confindustria</w:t>
            </w:r>
          </w:p>
          <w:p w:rsidR="00215F82" w:rsidRPr="005C701D" w:rsidRDefault="00215F82" w:rsidP="001E0F8B">
            <w:pPr>
              <w:pStyle w:val="Default"/>
              <w:ind w:left="317"/>
              <w:rPr>
                <w:rFonts w:ascii="Tahoma" w:hAnsi="Tahoma" w:cs="Tahoma"/>
                <w:b/>
                <w:bCs/>
                <w:sz w:val="8"/>
                <w:szCs w:val="8"/>
              </w:rPr>
            </w:pPr>
          </w:p>
        </w:tc>
      </w:tr>
      <w:tr w:rsidR="00215F82" w:rsidTr="0021747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093" w:type="dxa"/>
          </w:tcPr>
          <w:p w:rsidR="00215F82" w:rsidRDefault="00215F82" w:rsidP="005C701D">
            <w:pPr>
              <w:pStyle w:val="Defaul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11.</w:t>
            </w:r>
            <w:r w:rsidR="005C701D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0-11.</w:t>
            </w:r>
            <w:r w:rsidR="005C701D"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0</w:t>
            </w:r>
          </w:p>
        </w:tc>
        <w:tc>
          <w:tcPr>
            <w:tcW w:w="7685" w:type="dxa"/>
          </w:tcPr>
          <w:p w:rsidR="00215F82" w:rsidRDefault="00215F82" w:rsidP="00217470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</w:t>
            </w:r>
            <w:r w:rsidRPr="001E0F8B">
              <w:rPr>
                <w:rFonts w:ascii="Tahoma" w:hAnsi="Tahoma" w:cs="Tahoma"/>
                <w:b/>
                <w:bCs/>
                <w:sz w:val="22"/>
                <w:szCs w:val="22"/>
              </w:rPr>
              <w:t>pprocci innovativi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: le storie di successo</w:t>
            </w:r>
          </w:p>
          <w:p w:rsidR="00215F82" w:rsidRPr="00215F82" w:rsidRDefault="00215F82" w:rsidP="00217470">
            <w:pPr>
              <w:pStyle w:val="Default"/>
              <w:rPr>
                <w:rFonts w:ascii="Tahoma" w:hAnsi="Tahoma" w:cs="Tahoma"/>
                <w:bCs/>
                <w:sz w:val="10"/>
                <w:szCs w:val="10"/>
              </w:rPr>
            </w:pPr>
          </w:p>
          <w:p w:rsidR="00215F82" w:rsidRPr="001E0F8B" w:rsidRDefault="00215F82" w:rsidP="00217470">
            <w:pPr>
              <w:pStyle w:val="Default"/>
              <w:numPr>
                <w:ilvl w:val="3"/>
                <w:numId w:val="3"/>
              </w:numPr>
              <w:ind w:left="317" w:hanging="283"/>
              <w:rPr>
                <w:rFonts w:ascii="Tahoma" w:hAnsi="Tahoma" w:cs="Tahoma"/>
                <w:bCs/>
                <w:sz w:val="22"/>
                <w:szCs w:val="22"/>
              </w:rPr>
            </w:pPr>
            <w:r w:rsidRPr="001E0F8B">
              <w:rPr>
                <w:rFonts w:ascii="Tahoma" w:hAnsi="Tahoma" w:cs="Tahoma"/>
                <w:bCs/>
                <w:sz w:val="22"/>
                <w:szCs w:val="22"/>
              </w:rPr>
              <w:t xml:space="preserve">Luigi </w:t>
            </w:r>
            <w:proofErr w:type="spellStart"/>
            <w:r w:rsidRPr="001E0F8B">
              <w:rPr>
                <w:rFonts w:ascii="Tahoma" w:hAnsi="Tahoma" w:cs="Tahoma"/>
                <w:bCs/>
                <w:sz w:val="22"/>
                <w:szCs w:val="22"/>
              </w:rPr>
              <w:t>Scordamaglia</w:t>
            </w:r>
            <w:proofErr w:type="spellEnd"/>
            <w:r w:rsidRPr="001E0F8B">
              <w:rPr>
                <w:rFonts w:ascii="Tahoma" w:hAnsi="Tahoma" w:cs="Tahoma"/>
                <w:bCs/>
                <w:sz w:val="22"/>
                <w:szCs w:val="22"/>
              </w:rPr>
              <w:t xml:space="preserve">, Vice Presidente </w:t>
            </w:r>
            <w:proofErr w:type="spellStart"/>
            <w:r w:rsidRPr="001E0F8B">
              <w:rPr>
                <w:rFonts w:ascii="Tahoma" w:hAnsi="Tahoma" w:cs="Tahoma"/>
                <w:bCs/>
                <w:sz w:val="22"/>
                <w:szCs w:val="22"/>
              </w:rPr>
              <w:t>Federalimentare</w:t>
            </w:r>
            <w:proofErr w:type="spellEnd"/>
            <w:r w:rsidRPr="001E0F8B">
              <w:rPr>
                <w:rFonts w:ascii="Tahoma" w:hAnsi="Tahoma" w:cs="Tahoma"/>
                <w:bCs/>
                <w:sz w:val="22"/>
                <w:szCs w:val="22"/>
              </w:rPr>
              <w:t xml:space="preserve"> e CEO </w:t>
            </w:r>
            <w:proofErr w:type="spellStart"/>
            <w:r w:rsidRPr="001E0F8B">
              <w:rPr>
                <w:rFonts w:ascii="Tahoma" w:hAnsi="Tahoma" w:cs="Tahoma"/>
                <w:bCs/>
                <w:sz w:val="22"/>
                <w:szCs w:val="22"/>
              </w:rPr>
              <w:t>Inalca</w:t>
            </w:r>
            <w:proofErr w:type="spellEnd"/>
          </w:p>
          <w:p w:rsidR="00215F82" w:rsidRDefault="00215F82" w:rsidP="00217470">
            <w:pPr>
              <w:pStyle w:val="Default"/>
              <w:numPr>
                <w:ilvl w:val="3"/>
                <w:numId w:val="3"/>
              </w:numPr>
              <w:ind w:left="317" w:hanging="283"/>
              <w:rPr>
                <w:rFonts w:ascii="Tahoma" w:hAnsi="Tahoma" w:cs="Tahoma"/>
                <w:bCs/>
                <w:sz w:val="22"/>
                <w:szCs w:val="22"/>
              </w:rPr>
            </w:pPr>
            <w:r w:rsidRPr="001E0F8B">
              <w:rPr>
                <w:rFonts w:ascii="Tahoma" w:hAnsi="Tahoma" w:cs="Tahoma"/>
                <w:bCs/>
                <w:sz w:val="22"/>
                <w:szCs w:val="22"/>
              </w:rPr>
              <w:t>Cesare Trevisani, CEO Trevi</w:t>
            </w:r>
          </w:p>
          <w:p w:rsidR="00215F82" w:rsidRPr="005C701D" w:rsidRDefault="00215F82" w:rsidP="00DF1F90">
            <w:pPr>
              <w:pStyle w:val="Default"/>
              <w:rPr>
                <w:rFonts w:ascii="Tahoma" w:hAnsi="Tahoma" w:cs="Tahoma"/>
                <w:b/>
                <w:bCs/>
                <w:sz w:val="8"/>
                <w:szCs w:val="8"/>
              </w:rPr>
            </w:pPr>
          </w:p>
        </w:tc>
      </w:tr>
      <w:tr w:rsidR="00215F82" w:rsidTr="0021747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093" w:type="dxa"/>
          </w:tcPr>
          <w:p w:rsidR="00215F82" w:rsidRDefault="00215F82" w:rsidP="00215F82">
            <w:pPr>
              <w:pStyle w:val="Defaul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11.50-12.10</w:t>
            </w:r>
          </w:p>
        </w:tc>
        <w:tc>
          <w:tcPr>
            <w:tcW w:w="7685" w:type="dxa"/>
          </w:tcPr>
          <w:p w:rsidR="00215F82" w:rsidRDefault="005C701D" w:rsidP="00217470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Le Reti d’impresa come strumento di internazionalizzazione</w:t>
            </w:r>
          </w:p>
          <w:p w:rsidR="00215F82" w:rsidRPr="00215F82" w:rsidRDefault="00215F82" w:rsidP="00217470">
            <w:pPr>
              <w:pStyle w:val="Default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215F82" w:rsidRPr="001E0F8B" w:rsidRDefault="00486CCD" w:rsidP="001E0F8B">
            <w:pPr>
              <w:pStyle w:val="Default"/>
              <w:numPr>
                <w:ilvl w:val="3"/>
                <w:numId w:val="4"/>
              </w:numPr>
              <w:ind w:left="317" w:hanging="283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Fulvio D’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Alvia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 xml:space="preserve">, Direttore </w:t>
            </w:r>
            <w:proofErr w:type="spellStart"/>
            <w:r w:rsidR="008B1940">
              <w:rPr>
                <w:rFonts w:ascii="Tahoma" w:hAnsi="Tahoma" w:cs="Tahoma"/>
                <w:bCs/>
                <w:sz w:val="22"/>
                <w:szCs w:val="22"/>
              </w:rPr>
              <w:t>RetIm</w:t>
            </w:r>
            <w:r w:rsidR="00215F82" w:rsidRPr="001E0F8B">
              <w:rPr>
                <w:rFonts w:ascii="Tahoma" w:hAnsi="Tahoma" w:cs="Tahoma"/>
                <w:bCs/>
                <w:sz w:val="22"/>
                <w:szCs w:val="22"/>
              </w:rPr>
              <w:t>presa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 xml:space="preserve"> Confindustria</w:t>
            </w:r>
          </w:p>
          <w:p w:rsidR="00215F82" w:rsidRPr="005C701D" w:rsidRDefault="00215F82" w:rsidP="00DF1F90">
            <w:pPr>
              <w:pStyle w:val="Default"/>
              <w:ind w:left="34"/>
              <w:rPr>
                <w:rFonts w:ascii="Tahoma" w:hAnsi="Tahoma" w:cs="Tahoma"/>
                <w:b/>
                <w:bCs/>
                <w:sz w:val="8"/>
                <w:szCs w:val="8"/>
              </w:rPr>
            </w:pPr>
          </w:p>
        </w:tc>
      </w:tr>
      <w:tr w:rsidR="00215F82" w:rsidTr="0021747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093" w:type="dxa"/>
          </w:tcPr>
          <w:p w:rsidR="00215F82" w:rsidRDefault="00215F82" w:rsidP="00215F82">
            <w:pPr>
              <w:pStyle w:val="Defaul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12.10-12.20</w:t>
            </w:r>
          </w:p>
        </w:tc>
        <w:tc>
          <w:tcPr>
            <w:tcW w:w="7685" w:type="dxa"/>
          </w:tcPr>
          <w:p w:rsidR="00215F82" w:rsidRDefault="00215F82" w:rsidP="00217470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E0F8B">
              <w:rPr>
                <w:rFonts w:ascii="Tahoma" w:hAnsi="Tahoma" w:cs="Tahoma"/>
                <w:b/>
                <w:bCs/>
                <w:sz w:val="22"/>
                <w:szCs w:val="22"/>
              </w:rPr>
              <w:t>Conclusioni</w:t>
            </w:r>
          </w:p>
          <w:p w:rsidR="00215F82" w:rsidRPr="00215F82" w:rsidRDefault="00215F82" w:rsidP="00217470">
            <w:pPr>
              <w:pStyle w:val="Default"/>
              <w:rPr>
                <w:rFonts w:ascii="Tahoma" w:hAnsi="Tahoma" w:cs="Tahoma"/>
                <w:bCs/>
                <w:sz w:val="10"/>
                <w:szCs w:val="10"/>
              </w:rPr>
            </w:pPr>
          </w:p>
          <w:p w:rsidR="00215F82" w:rsidRPr="005C701D" w:rsidRDefault="00DF1F90" w:rsidP="00DF1F90">
            <w:pPr>
              <w:pStyle w:val="Default"/>
              <w:numPr>
                <w:ilvl w:val="0"/>
                <w:numId w:val="5"/>
              </w:numPr>
              <w:ind w:left="317" w:hanging="28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Carlo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Calenda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 xml:space="preserve">, Vice </w:t>
            </w:r>
            <w:r w:rsidR="00215F82" w:rsidRPr="001E0F8B">
              <w:rPr>
                <w:rFonts w:ascii="Tahoma" w:hAnsi="Tahoma" w:cs="Tahoma"/>
                <w:bCs/>
                <w:sz w:val="22"/>
                <w:szCs w:val="22"/>
              </w:rPr>
              <w:t xml:space="preserve">Ministro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per lo </w:t>
            </w:r>
            <w:r w:rsidR="00215F82" w:rsidRPr="001E0F8B">
              <w:rPr>
                <w:rFonts w:ascii="Tahoma" w:hAnsi="Tahoma" w:cs="Tahoma"/>
                <w:bCs/>
                <w:sz w:val="22"/>
                <w:szCs w:val="22"/>
              </w:rPr>
              <w:t>Sviluppo Economico</w:t>
            </w:r>
          </w:p>
          <w:p w:rsidR="005C701D" w:rsidRPr="005C701D" w:rsidRDefault="005C701D" w:rsidP="005C701D">
            <w:pPr>
              <w:pStyle w:val="Default"/>
              <w:ind w:left="317"/>
              <w:rPr>
                <w:rFonts w:ascii="Tahoma" w:hAnsi="Tahoma" w:cs="Tahoma"/>
                <w:b/>
                <w:bCs/>
                <w:sz w:val="8"/>
                <w:szCs w:val="8"/>
              </w:rPr>
            </w:pPr>
          </w:p>
        </w:tc>
      </w:tr>
    </w:tbl>
    <w:p w:rsidR="00955D08" w:rsidRDefault="00955D08" w:rsidP="00955D08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955D08" w:rsidRPr="00FE7031" w:rsidRDefault="00955D08" w:rsidP="00955D08">
      <w:pPr>
        <w:pStyle w:val="Default"/>
        <w:rPr>
          <w:rFonts w:ascii="Tahoma" w:hAnsi="Tahoma" w:cs="Tahoma"/>
          <w:bCs/>
          <w:color w:val="C00000"/>
          <w:sz w:val="22"/>
          <w:szCs w:val="22"/>
        </w:rPr>
      </w:pPr>
      <w:r w:rsidRPr="00FE7031">
        <w:rPr>
          <w:rFonts w:ascii="Tahoma" w:hAnsi="Tahoma" w:cs="Tahoma"/>
          <w:bCs/>
          <w:color w:val="C00000"/>
          <w:sz w:val="22"/>
          <w:szCs w:val="22"/>
        </w:rPr>
        <w:tab/>
      </w:r>
      <w:r w:rsidRPr="00FE7031">
        <w:rPr>
          <w:rFonts w:ascii="Tahoma" w:hAnsi="Tahoma" w:cs="Tahoma"/>
          <w:bCs/>
          <w:color w:val="C00000"/>
          <w:sz w:val="22"/>
          <w:szCs w:val="22"/>
        </w:rPr>
        <w:tab/>
      </w:r>
    </w:p>
    <w:p w:rsidR="00DF1F90" w:rsidRDefault="00DF1F90" w:rsidP="00B47372">
      <w:pPr>
        <w:pStyle w:val="Default"/>
        <w:rPr>
          <w:rFonts w:ascii="Tahoma" w:hAnsi="Tahoma" w:cs="Tahoma"/>
          <w:bCs/>
          <w:color w:val="C00000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/>
      </w:tblPr>
      <w:tblGrid>
        <w:gridCol w:w="9923"/>
      </w:tblGrid>
      <w:tr w:rsidR="00DF1F90" w:rsidRPr="002E45C3" w:rsidTr="00A15C71">
        <w:tc>
          <w:tcPr>
            <w:tcW w:w="9923" w:type="dxa"/>
            <w:shd w:val="clear" w:color="auto" w:fill="E6E6E6"/>
          </w:tcPr>
          <w:p w:rsidR="00DF1F90" w:rsidRPr="002E45C3" w:rsidRDefault="00DF1F90" w:rsidP="00A15C71">
            <w:pPr>
              <w:pStyle w:val="Titolo6"/>
              <w:rPr>
                <w:sz w:val="6"/>
                <w:szCs w:val="6"/>
              </w:rPr>
            </w:pPr>
          </w:p>
          <w:p w:rsidR="00DF1F90" w:rsidRPr="002E45C3" w:rsidRDefault="00DF1F90" w:rsidP="00A15C71">
            <w:pPr>
              <w:pStyle w:val="Titolo6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COUNTRY PRESENTATION MOZAMBICO</w:t>
            </w:r>
          </w:p>
          <w:p w:rsidR="00DF1F90" w:rsidRPr="002E45C3" w:rsidRDefault="00DF1F90" w:rsidP="00A15C71">
            <w:pPr>
              <w:jc w:val="center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DF1F90" w:rsidRPr="002E45C3" w:rsidRDefault="00DF1F90" w:rsidP="00A15C71">
            <w:pPr>
              <w:jc w:val="center"/>
              <w:rPr>
                <w:rFonts w:ascii="Tahoma" w:hAnsi="Tahoma" w:cs="Tahoma"/>
                <w:b/>
                <w:sz w:val="6"/>
                <w:szCs w:val="6"/>
              </w:rPr>
            </w:pPr>
          </w:p>
        </w:tc>
      </w:tr>
    </w:tbl>
    <w:p w:rsidR="00DF1F90" w:rsidRDefault="00DF1F90" w:rsidP="00DF1F90">
      <w:pPr>
        <w:jc w:val="center"/>
        <w:rPr>
          <w:rFonts w:ascii="Tahoma" w:hAnsi="Tahoma" w:cs="Tahoma"/>
          <w:b/>
        </w:rPr>
      </w:pPr>
    </w:p>
    <w:p w:rsidR="00DF1F90" w:rsidRPr="002E45C3" w:rsidRDefault="00DF1F90" w:rsidP="00DF1F90">
      <w:pPr>
        <w:jc w:val="center"/>
        <w:rPr>
          <w:rFonts w:ascii="Tahoma" w:hAnsi="Tahoma" w:cs="Tahoma"/>
          <w:b/>
        </w:rPr>
      </w:pPr>
      <w:r w:rsidRPr="002E45C3">
        <w:rPr>
          <w:rFonts w:ascii="Tahoma" w:hAnsi="Tahoma" w:cs="Tahoma"/>
          <w:b/>
        </w:rPr>
        <w:t>Confindustria, 20 marzo 2014</w:t>
      </w:r>
    </w:p>
    <w:p w:rsidR="00DF1F90" w:rsidRPr="002E45C3" w:rsidRDefault="00DF1F90" w:rsidP="00DF1F9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Sala </w:t>
      </w:r>
      <w:r w:rsidR="002B67A9">
        <w:rPr>
          <w:rFonts w:ascii="Tahoma" w:hAnsi="Tahoma" w:cs="Tahoma"/>
          <w:b/>
        </w:rPr>
        <w:t>Pininfarina</w:t>
      </w:r>
      <w:r w:rsidRPr="002E45C3">
        <w:rPr>
          <w:rFonts w:ascii="Tahoma" w:hAnsi="Tahoma" w:cs="Tahoma"/>
          <w:b/>
        </w:rPr>
        <w:t xml:space="preserve">, viale </w:t>
      </w:r>
      <w:r>
        <w:rPr>
          <w:rFonts w:ascii="Tahoma" w:hAnsi="Tahoma" w:cs="Tahoma"/>
          <w:b/>
        </w:rPr>
        <w:t>dell’Astronomia, 30</w:t>
      </w:r>
      <w:r w:rsidRPr="002E45C3">
        <w:rPr>
          <w:rFonts w:ascii="Tahoma" w:hAnsi="Tahoma" w:cs="Tahoma"/>
          <w:b/>
        </w:rPr>
        <w:t xml:space="preserve"> - Roma</w:t>
      </w:r>
    </w:p>
    <w:p w:rsidR="00DF1F90" w:rsidRPr="002E45C3" w:rsidRDefault="00DF1F90" w:rsidP="00DF1F90">
      <w:pPr>
        <w:jc w:val="center"/>
        <w:rPr>
          <w:rFonts w:ascii="Tahoma" w:hAnsi="Tahoma" w:cs="Tahoma"/>
          <w:b/>
          <w:u w:val="single"/>
        </w:rPr>
      </w:pPr>
    </w:p>
    <w:p w:rsidR="00DF1F90" w:rsidRPr="002E45C3" w:rsidRDefault="00DF1F90" w:rsidP="00DF1F90">
      <w:pPr>
        <w:jc w:val="center"/>
        <w:rPr>
          <w:rFonts w:ascii="Tahoma" w:hAnsi="Tahoma" w:cs="Tahoma"/>
          <w:b/>
          <w:szCs w:val="22"/>
          <w:u w:val="single"/>
        </w:rPr>
      </w:pPr>
      <w:r w:rsidRPr="002E45C3">
        <w:rPr>
          <w:rFonts w:ascii="Tahoma" w:hAnsi="Tahoma" w:cs="Tahoma"/>
          <w:b/>
          <w:szCs w:val="22"/>
          <w:u w:val="single"/>
        </w:rPr>
        <w:t>PROGRAMMA</w:t>
      </w:r>
    </w:p>
    <w:p w:rsidR="00DF1F90" w:rsidRPr="00FE7031" w:rsidRDefault="00DF1F90" w:rsidP="00B47372">
      <w:pPr>
        <w:pStyle w:val="Default"/>
        <w:rPr>
          <w:rFonts w:ascii="Tahoma" w:hAnsi="Tahoma" w:cs="Tahoma"/>
          <w:bCs/>
          <w:color w:val="C00000"/>
          <w:sz w:val="22"/>
          <w:szCs w:val="22"/>
        </w:rPr>
      </w:pPr>
    </w:p>
    <w:p w:rsidR="00215F82" w:rsidRPr="002E45C3" w:rsidRDefault="00215F82" w:rsidP="00217470">
      <w:pPr>
        <w:pStyle w:val="Default"/>
        <w:rPr>
          <w:rFonts w:ascii="Tahoma" w:hAnsi="Tahoma" w:cs="Tahoma"/>
          <w:bCs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2093"/>
        <w:gridCol w:w="7685"/>
      </w:tblGrid>
      <w:tr w:rsidR="00B47372" w:rsidRPr="00215F82" w:rsidTr="00B47372">
        <w:tc>
          <w:tcPr>
            <w:tcW w:w="20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0000"/>
          </w:tcPr>
          <w:p w:rsidR="00B47372" w:rsidRPr="00B47372" w:rsidRDefault="00B47372" w:rsidP="00994484">
            <w:pPr>
              <w:pStyle w:val="Default"/>
              <w:jc w:val="center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B47372" w:rsidRPr="00B47372" w:rsidRDefault="00B47372" w:rsidP="008C69E2">
            <w:pPr>
              <w:pStyle w:val="Default"/>
              <w:shd w:val="clear" w:color="auto" w:fill="C0000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14.</w:t>
            </w:r>
            <w:r w:rsidR="008C69E2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0-</w:t>
            </w:r>
            <w:r w:rsidR="006B2CA9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17.00</w:t>
            </w:r>
          </w:p>
        </w:tc>
        <w:tc>
          <w:tcPr>
            <w:tcW w:w="7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0000"/>
          </w:tcPr>
          <w:p w:rsidR="00B47372" w:rsidRPr="00B47372" w:rsidRDefault="00B47372" w:rsidP="00994484">
            <w:pPr>
              <w:pStyle w:val="Default"/>
              <w:jc w:val="center"/>
              <w:rPr>
                <w:rFonts w:ascii="Tahoma" w:hAnsi="Tahoma" w:cs="Tahoma"/>
                <w:b/>
                <w:color w:val="FFFFFF" w:themeColor="background1"/>
                <w:sz w:val="6"/>
                <w:szCs w:val="6"/>
              </w:rPr>
            </w:pPr>
          </w:p>
          <w:p w:rsidR="00B47372" w:rsidRDefault="00B47372" w:rsidP="00994484">
            <w:pPr>
              <w:pStyle w:val="Default"/>
              <w:jc w:val="center"/>
              <w:rPr>
                <w:rFonts w:ascii="Tahoma" w:hAnsi="Tahoma" w:cs="Tahoma"/>
                <w:b/>
                <w:color w:val="FFFFFF" w:themeColor="background1"/>
                <w:sz w:val="6"/>
                <w:szCs w:val="6"/>
              </w:rPr>
            </w:pPr>
            <w:r w:rsidRPr="00B47372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COUNTRY PRESENTATION MOZAMBICO</w:t>
            </w: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:rsidR="00B47372" w:rsidRPr="00B47372" w:rsidRDefault="00B47372" w:rsidP="00994484">
            <w:pPr>
              <w:pStyle w:val="Default"/>
              <w:jc w:val="center"/>
              <w:rPr>
                <w:rFonts w:ascii="Tahoma" w:hAnsi="Tahoma" w:cs="Tahoma"/>
                <w:bCs/>
                <w:sz w:val="6"/>
                <w:szCs w:val="6"/>
              </w:rPr>
            </w:pPr>
          </w:p>
        </w:tc>
      </w:tr>
      <w:tr w:rsidR="00215F82" w:rsidRPr="001E0F8B" w:rsidTr="009944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093" w:type="dxa"/>
          </w:tcPr>
          <w:p w:rsidR="00B47372" w:rsidRPr="00B47372" w:rsidRDefault="00B47372" w:rsidP="00FE7031">
            <w:pPr>
              <w:pStyle w:val="Default"/>
              <w:rPr>
                <w:rFonts w:ascii="Tahoma" w:hAnsi="Tahoma" w:cs="Tahoma"/>
                <w:bCs/>
                <w:sz w:val="6"/>
                <w:szCs w:val="6"/>
              </w:rPr>
            </w:pPr>
          </w:p>
          <w:p w:rsidR="00215F82" w:rsidRDefault="00215F82" w:rsidP="008C69E2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FE7031"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8C69E2">
              <w:rPr>
                <w:rFonts w:ascii="Tahoma" w:hAnsi="Tahoma" w:cs="Tahoma"/>
                <w:bCs/>
                <w:sz w:val="22"/>
                <w:szCs w:val="22"/>
              </w:rPr>
              <w:t>45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-1</w:t>
            </w:r>
            <w:r w:rsidR="00FE7031"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8C69E2">
              <w:rPr>
                <w:rFonts w:ascii="Tahoma" w:hAnsi="Tahoma" w:cs="Tahoma"/>
                <w:bCs/>
                <w:sz w:val="22"/>
                <w:szCs w:val="22"/>
              </w:rPr>
              <w:t>5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0</w:t>
            </w:r>
          </w:p>
        </w:tc>
        <w:tc>
          <w:tcPr>
            <w:tcW w:w="7685" w:type="dxa"/>
          </w:tcPr>
          <w:p w:rsidR="00B47372" w:rsidRPr="00B47372" w:rsidRDefault="00B47372" w:rsidP="00994484">
            <w:pPr>
              <w:pStyle w:val="Default"/>
              <w:rPr>
                <w:rFonts w:ascii="Tahoma" w:hAnsi="Tahoma" w:cs="Tahoma"/>
                <w:b/>
                <w:bCs/>
                <w:sz w:val="6"/>
                <w:szCs w:val="6"/>
              </w:rPr>
            </w:pPr>
          </w:p>
          <w:p w:rsidR="00215F82" w:rsidRPr="00215F82" w:rsidRDefault="00215F82" w:rsidP="00994484">
            <w:pPr>
              <w:pStyle w:val="Default"/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1E0F8B">
              <w:rPr>
                <w:rFonts w:ascii="Tahoma" w:hAnsi="Tahoma" w:cs="Tahoma"/>
                <w:b/>
                <w:bCs/>
                <w:sz w:val="22"/>
                <w:szCs w:val="22"/>
              </w:rPr>
              <w:t>Apertura dei lavori</w:t>
            </w:r>
          </w:p>
          <w:p w:rsidR="00215F82" w:rsidRPr="00D304E1" w:rsidRDefault="00D304E1" w:rsidP="00994484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ahoma" w:hAnsi="Tahoma" w:cs="Tahoma"/>
                <w:bCs/>
                <w:sz w:val="22"/>
                <w:szCs w:val="22"/>
              </w:rPr>
            </w:pPr>
            <w:r w:rsidRPr="00D304E1">
              <w:rPr>
                <w:rFonts w:ascii="Tahoma" w:hAnsi="Tahoma" w:cs="Tahoma"/>
                <w:bCs/>
                <w:sz w:val="22"/>
                <w:szCs w:val="22"/>
              </w:rPr>
              <w:t xml:space="preserve">Daniel </w:t>
            </w:r>
            <w:proofErr w:type="spellStart"/>
            <w:r w:rsidRPr="00D304E1">
              <w:rPr>
                <w:rFonts w:ascii="Tahoma" w:hAnsi="Tahoma" w:cs="Tahoma"/>
                <w:bCs/>
                <w:sz w:val="22"/>
                <w:szCs w:val="22"/>
              </w:rPr>
              <w:t>Kraus</w:t>
            </w:r>
            <w:proofErr w:type="spellEnd"/>
            <w:r w:rsidR="00215F82" w:rsidRPr="00D304E1"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Pr="00D304E1">
              <w:rPr>
                <w:rFonts w:ascii="Tahoma" w:hAnsi="Tahoma" w:cs="Tahoma"/>
                <w:bCs/>
                <w:sz w:val="22"/>
                <w:szCs w:val="22"/>
              </w:rPr>
              <w:t>Vice Direttore Generale</w:t>
            </w:r>
            <w:r w:rsidR="00215F82" w:rsidRPr="00D304E1">
              <w:rPr>
                <w:rFonts w:ascii="Tahoma" w:hAnsi="Tahoma" w:cs="Tahoma"/>
                <w:bCs/>
                <w:sz w:val="22"/>
                <w:szCs w:val="22"/>
              </w:rPr>
              <w:t xml:space="preserve"> Confindustria</w:t>
            </w:r>
          </w:p>
          <w:p w:rsidR="00215F82" w:rsidRPr="008C69E2" w:rsidRDefault="00215F82" w:rsidP="00B47372">
            <w:pPr>
              <w:pStyle w:val="Default"/>
              <w:ind w:left="317"/>
              <w:rPr>
                <w:rFonts w:ascii="Tahoma" w:hAnsi="Tahoma" w:cs="Tahoma"/>
                <w:b/>
                <w:bCs/>
                <w:sz w:val="8"/>
                <w:szCs w:val="8"/>
              </w:rPr>
            </w:pPr>
          </w:p>
        </w:tc>
      </w:tr>
      <w:tr w:rsidR="008C69E2" w:rsidRPr="001E0F8B" w:rsidTr="009944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093" w:type="dxa"/>
          </w:tcPr>
          <w:p w:rsidR="008C69E2" w:rsidRDefault="008C69E2" w:rsidP="008C69E2">
            <w:pPr>
              <w:pStyle w:val="Defaul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14.50- 15.05</w:t>
            </w:r>
          </w:p>
        </w:tc>
        <w:tc>
          <w:tcPr>
            <w:tcW w:w="7685" w:type="dxa"/>
          </w:tcPr>
          <w:p w:rsidR="008C69E2" w:rsidRDefault="008C69E2" w:rsidP="00EE51FC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Firma dell’accordo sul settore agroindustriale alla presenza del Presidente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Squinzi</w:t>
            </w:r>
            <w:proofErr w:type="spellEnd"/>
          </w:p>
          <w:p w:rsidR="008C69E2" w:rsidRPr="008C69E2" w:rsidRDefault="008C69E2" w:rsidP="00EE51FC">
            <w:pPr>
              <w:pStyle w:val="Default"/>
              <w:rPr>
                <w:rFonts w:ascii="Tahoma" w:hAnsi="Tahoma" w:cs="Tahoma"/>
                <w:b/>
                <w:bCs/>
                <w:sz w:val="8"/>
                <w:szCs w:val="8"/>
              </w:rPr>
            </w:pPr>
          </w:p>
        </w:tc>
      </w:tr>
      <w:tr w:rsidR="008C69E2" w:rsidRPr="001E0F8B" w:rsidTr="009944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093" w:type="dxa"/>
          </w:tcPr>
          <w:p w:rsidR="008C69E2" w:rsidRDefault="008C69E2" w:rsidP="008C69E2">
            <w:pPr>
              <w:pStyle w:val="Defaul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15.05-15.15</w:t>
            </w:r>
          </w:p>
        </w:tc>
        <w:tc>
          <w:tcPr>
            <w:tcW w:w="7685" w:type="dxa"/>
          </w:tcPr>
          <w:p w:rsidR="008C69E2" w:rsidRDefault="008C69E2" w:rsidP="008C69E2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Key note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speech</w:t>
            </w:r>
            <w:proofErr w:type="spellEnd"/>
          </w:p>
          <w:p w:rsidR="008C69E2" w:rsidRPr="001E0F8B" w:rsidRDefault="008C69E2" w:rsidP="008C69E2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E0F8B">
              <w:rPr>
                <w:rFonts w:ascii="Tahoma" w:hAnsi="Tahoma" w:cs="Tahoma"/>
                <w:bCs/>
                <w:sz w:val="22"/>
                <w:szCs w:val="22"/>
              </w:rPr>
              <w:t xml:space="preserve">Armando </w:t>
            </w:r>
            <w:proofErr w:type="spellStart"/>
            <w:r w:rsidRPr="001E0F8B">
              <w:rPr>
                <w:rFonts w:ascii="Tahoma" w:hAnsi="Tahoma" w:cs="Tahoma"/>
                <w:bCs/>
                <w:sz w:val="22"/>
                <w:szCs w:val="22"/>
              </w:rPr>
              <w:t>Inroga</w:t>
            </w:r>
            <w:proofErr w:type="spellEnd"/>
            <w:r w:rsidRPr="001E0F8B">
              <w:rPr>
                <w:rFonts w:ascii="Tahoma" w:hAnsi="Tahoma" w:cs="Tahoma"/>
                <w:bCs/>
                <w:sz w:val="22"/>
                <w:szCs w:val="22"/>
              </w:rPr>
              <w:t>, Ministro dell’Industria e Commercio mozambicano</w:t>
            </w:r>
          </w:p>
          <w:p w:rsidR="008C69E2" w:rsidRDefault="008C69E2" w:rsidP="00B47372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C69E2" w:rsidRPr="001E0F8B" w:rsidTr="009944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093" w:type="dxa"/>
          </w:tcPr>
          <w:p w:rsidR="008C69E2" w:rsidRDefault="008C69E2" w:rsidP="008C69E2">
            <w:pPr>
              <w:pStyle w:val="Defaul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15.15-16.05</w:t>
            </w:r>
          </w:p>
        </w:tc>
        <w:tc>
          <w:tcPr>
            <w:tcW w:w="7685" w:type="dxa"/>
          </w:tcPr>
          <w:p w:rsidR="008C69E2" w:rsidRDefault="008C69E2" w:rsidP="006B2CA9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Mozambico: opportunità e prospettive per imprese italiane</w:t>
            </w:r>
          </w:p>
          <w:p w:rsidR="008C69E2" w:rsidRDefault="008C69E2" w:rsidP="003D5F3E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Gianpaolo Bruno, Direttore Ufficio Studi </w:t>
            </w:r>
            <w:r w:rsidRPr="006B2CA9">
              <w:rPr>
                <w:rFonts w:ascii="Tahoma" w:hAnsi="Tahoma" w:cs="Tahoma"/>
                <w:bCs/>
                <w:sz w:val="22"/>
                <w:szCs w:val="22"/>
              </w:rPr>
              <w:t>ICE</w:t>
            </w:r>
          </w:p>
          <w:p w:rsidR="008C69E2" w:rsidRDefault="008C69E2" w:rsidP="003D5F3E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Laurenzo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Sambo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 xml:space="preserve">, Direttore Generale </w:t>
            </w:r>
            <w:r w:rsidRPr="006B2CA9">
              <w:rPr>
                <w:rFonts w:ascii="Tahoma" w:hAnsi="Tahoma" w:cs="Tahoma"/>
                <w:bCs/>
                <w:sz w:val="22"/>
                <w:szCs w:val="22"/>
              </w:rPr>
              <w:t xml:space="preserve">Centro di Promozione degli Investimenti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m</w:t>
            </w:r>
            <w:r w:rsidRPr="006B2CA9">
              <w:rPr>
                <w:rFonts w:ascii="Tahoma" w:hAnsi="Tahoma" w:cs="Tahoma"/>
                <w:bCs/>
                <w:sz w:val="22"/>
                <w:szCs w:val="22"/>
              </w:rPr>
              <w:t>ozambico</w:t>
            </w:r>
            <w:proofErr w:type="spellEnd"/>
            <w:r w:rsidR="00B2265F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6B2CA9">
              <w:rPr>
                <w:rFonts w:ascii="Tahoma" w:hAnsi="Tahoma" w:cs="Tahoma"/>
                <w:bCs/>
                <w:sz w:val="22"/>
                <w:szCs w:val="22"/>
              </w:rPr>
              <w:t xml:space="preserve">- </w:t>
            </w:r>
            <w:r w:rsidRPr="006B2CA9">
              <w:rPr>
                <w:rFonts w:ascii="Tahoma" w:hAnsi="Tahoma" w:cs="Tahoma"/>
                <w:sz w:val="22"/>
                <w:szCs w:val="22"/>
              </w:rPr>
              <w:t>CPI</w:t>
            </w:r>
          </w:p>
          <w:p w:rsidR="008C69E2" w:rsidRDefault="00B2265F" w:rsidP="003D5F3E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2265F">
              <w:rPr>
                <w:rFonts w:ascii="Tahoma" w:hAnsi="Tahoma" w:cs="Tahoma"/>
                <w:bCs/>
                <w:sz w:val="22"/>
                <w:szCs w:val="22"/>
              </w:rPr>
              <w:t>Agostinho</w:t>
            </w:r>
            <w:proofErr w:type="spellEnd"/>
            <w:r w:rsidRPr="00B2265F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2265F">
              <w:rPr>
                <w:rFonts w:ascii="Tahoma" w:hAnsi="Tahoma" w:cs="Tahoma"/>
                <w:bCs/>
                <w:sz w:val="22"/>
                <w:szCs w:val="22"/>
              </w:rPr>
              <w:t>Vuma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Pr="00B2265F">
              <w:rPr>
                <w:rFonts w:ascii="Tahoma" w:hAnsi="Tahoma" w:cs="Tahoma"/>
                <w:bCs/>
                <w:sz w:val="22"/>
                <w:szCs w:val="22"/>
              </w:rPr>
              <w:t xml:space="preserve">Vice Presidente </w:t>
            </w:r>
            <w:r w:rsidR="008C69E2" w:rsidRPr="00B2265F">
              <w:rPr>
                <w:rFonts w:ascii="Tahoma" w:hAnsi="Tahoma" w:cs="Tahoma"/>
                <w:bCs/>
                <w:sz w:val="22"/>
                <w:szCs w:val="22"/>
              </w:rPr>
              <w:t>Confederazione</w:t>
            </w:r>
            <w:r>
              <w:rPr>
                <w:rFonts w:ascii="Tahoma" w:hAnsi="Tahoma" w:cs="Tahoma"/>
                <w:sz w:val="22"/>
                <w:szCs w:val="22"/>
              </w:rPr>
              <w:t xml:space="preserve"> imprese mozambicane - CTA</w:t>
            </w:r>
          </w:p>
          <w:p w:rsidR="008C69E2" w:rsidRDefault="008C69E2" w:rsidP="003D5F3E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Claire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Mateus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Zimba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Direttore Generale Istituto PMI mozambicano </w:t>
            </w:r>
            <w:r w:rsidR="00B2265F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IPEME</w:t>
            </w:r>
          </w:p>
          <w:p w:rsidR="008C69E2" w:rsidRDefault="008C69E2" w:rsidP="003D5F3E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C69E2">
              <w:rPr>
                <w:rFonts w:ascii="Tahoma" w:hAnsi="Tahoma" w:cs="Tahoma"/>
                <w:sz w:val="22"/>
                <w:szCs w:val="22"/>
              </w:rPr>
              <w:t>Apolinário</w:t>
            </w:r>
            <w:proofErr w:type="spellEnd"/>
            <w:r w:rsidRPr="008C69E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8C69E2">
              <w:rPr>
                <w:rFonts w:ascii="Tahoma" w:hAnsi="Tahoma" w:cs="Tahoma"/>
                <w:sz w:val="22"/>
                <w:szCs w:val="22"/>
              </w:rPr>
              <w:t>Panquene</w:t>
            </w:r>
            <w:proofErr w:type="spellEnd"/>
            <w:r w:rsidRPr="008C69E2">
              <w:rPr>
                <w:rFonts w:ascii="Tahoma" w:hAnsi="Tahoma" w:cs="Tahoma"/>
                <w:sz w:val="22"/>
                <w:szCs w:val="22"/>
              </w:rPr>
              <w:t>, Presidente Istituto per la Gestione delle Partecipazione dello Stato</w:t>
            </w:r>
            <w:r>
              <w:rPr>
                <w:rFonts w:ascii="Tahoma" w:hAnsi="Tahoma" w:cs="Tahoma"/>
                <w:sz w:val="22"/>
                <w:szCs w:val="22"/>
              </w:rPr>
              <w:t xml:space="preserve"> -</w:t>
            </w:r>
            <w:r w:rsidRPr="008C69E2">
              <w:rPr>
                <w:rFonts w:ascii="Tahoma" w:hAnsi="Tahoma" w:cs="Tahoma"/>
                <w:sz w:val="22"/>
                <w:szCs w:val="22"/>
              </w:rPr>
              <w:t xml:space="preserve"> IGEPE </w:t>
            </w:r>
          </w:p>
          <w:p w:rsidR="008C69E2" w:rsidRPr="006B2CA9" w:rsidRDefault="008C69E2" w:rsidP="003D5F3E">
            <w:pPr>
              <w:pStyle w:val="Default"/>
              <w:ind w:left="34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C69E2" w:rsidRPr="001E0F8B" w:rsidTr="009944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093" w:type="dxa"/>
          </w:tcPr>
          <w:p w:rsidR="008C69E2" w:rsidRDefault="008C69E2" w:rsidP="008C69E2">
            <w:pPr>
              <w:pStyle w:val="Defaul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16.05-16.45</w:t>
            </w:r>
          </w:p>
        </w:tc>
        <w:tc>
          <w:tcPr>
            <w:tcW w:w="7685" w:type="dxa"/>
          </w:tcPr>
          <w:p w:rsidR="008C69E2" w:rsidRDefault="008C69E2" w:rsidP="006B2CA9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Q&amp;A</w:t>
            </w:r>
            <w:proofErr w:type="spellEnd"/>
          </w:p>
          <w:p w:rsidR="008C69E2" w:rsidRPr="001E0F8B" w:rsidRDefault="008C69E2" w:rsidP="006B2CA9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C69E2" w:rsidRPr="001E0F8B" w:rsidTr="009944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093" w:type="dxa"/>
          </w:tcPr>
          <w:p w:rsidR="008C69E2" w:rsidRDefault="008C69E2" w:rsidP="006B2CA9">
            <w:pPr>
              <w:pStyle w:val="Defaul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16.45.17.00</w:t>
            </w:r>
          </w:p>
        </w:tc>
        <w:tc>
          <w:tcPr>
            <w:tcW w:w="7685" w:type="dxa"/>
          </w:tcPr>
          <w:p w:rsidR="008C69E2" w:rsidRDefault="008C69E2" w:rsidP="00994484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E0F8B">
              <w:rPr>
                <w:rFonts w:ascii="Tahoma" w:hAnsi="Tahoma" w:cs="Tahoma"/>
                <w:b/>
                <w:bCs/>
                <w:sz w:val="22"/>
                <w:szCs w:val="22"/>
              </w:rPr>
              <w:t>Conclusioni</w:t>
            </w:r>
          </w:p>
          <w:p w:rsidR="008C69E2" w:rsidRPr="006B2CA9" w:rsidRDefault="008C69E2" w:rsidP="00B47372">
            <w:pPr>
              <w:pStyle w:val="Default"/>
              <w:numPr>
                <w:ilvl w:val="3"/>
                <w:numId w:val="4"/>
              </w:numPr>
              <w:ind w:left="317" w:hanging="28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Carla Elisa Luis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Mucavi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>, Ambasciatore del Mozambico in Italia</w:t>
            </w:r>
          </w:p>
          <w:p w:rsidR="008C69E2" w:rsidRPr="001E0F8B" w:rsidRDefault="008C69E2" w:rsidP="006B2CA9">
            <w:pPr>
              <w:pStyle w:val="Default"/>
              <w:ind w:left="317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4170F8" w:rsidRPr="002E45C3" w:rsidRDefault="004170F8" w:rsidP="00217470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4170F8" w:rsidRPr="002E45C3" w:rsidRDefault="004170F8" w:rsidP="004170F8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6B7DDD" w:rsidRPr="002E45C3" w:rsidRDefault="006B7DDD">
      <w:pPr>
        <w:rPr>
          <w:rFonts w:ascii="Tahoma" w:hAnsi="Tahoma" w:cs="Tahoma"/>
          <w:szCs w:val="22"/>
        </w:rPr>
      </w:pPr>
    </w:p>
    <w:sectPr w:rsidR="006B7DDD" w:rsidRPr="002E45C3" w:rsidSect="00955D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930" w:rsidRDefault="003E1930" w:rsidP="002E45C3">
      <w:r>
        <w:separator/>
      </w:r>
    </w:p>
  </w:endnote>
  <w:endnote w:type="continuationSeparator" w:id="0">
    <w:p w:rsidR="003E1930" w:rsidRDefault="003E1930" w:rsidP="002E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930" w:rsidRDefault="003E1930" w:rsidP="002E45C3">
      <w:r>
        <w:separator/>
      </w:r>
    </w:p>
  </w:footnote>
  <w:footnote w:type="continuationSeparator" w:id="0">
    <w:p w:rsidR="003E1930" w:rsidRDefault="003E1930" w:rsidP="002E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6E54"/>
    <w:multiLevelType w:val="hybridMultilevel"/>
    <w:tmpl w:val="1F88EA1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65F6F"/>
    <w:multiLevelType w:val="multilevel"/>
    <w:tmpl w:val="F64A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908B7"/>
    <w:multiLevelType w:val="hybridMultilevel"/>
    <w:tmpl w:val="12DE2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22C15"/>
    <w:multiLevelType w:val="hybridMultilevel"/>
    <w:tmpl w:val="81E48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B7591"/>
    <w:multiLevelType w:val="hybridMultilevel"/>
    <w:tmpl w:val="11E86758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65413929"/>
    <w:multiLevelType w:val="hybridMultilevel"/>
    <w:tmpl w:val="4D30B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E61B5"/>
    <w:multiLevelType w:val="hybridMultilevel"/>
    <w:tmpl w:val="2AF20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14F88"/>
    <w:multiLevelType w:val="hybridMultilevel"/>
    <w:tmpl w:val="9D766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4170F8"/>
    <w:rsid w:val="000347AE"/>
    <w:rsid w:val="00040D97"/>
    <w:rsid w:val="000D2CE7"/>
    <w:rsid w:val="000F24AF"/>
    <w:rsid w:val="00113696"/>
    <w:rsid w:val="00145EC2"/>
    <w:rsid w:val="00184452"/>
    <w:rsid w:val="001B2332"/>
    <w:rsid w:val="001D51B0"/>
    <w:rsid w:val="001E0F8B"/>
    <w:rsid w:val="00215F82"/>
    <w:rsid w:val="00217470"/>
    <w:rsid w:val="00262EC5"/>
    <w:rsid w:val="0027184E"/>
    <w:rsid w:val="002B67A9"/>
    <w:rsid w:val="002E45C3"/>
    <w:rsid w:val="00362508"/>
    <w:rsid w:val="003A1D28"/>
    <w:rsid w:val="003C2F4E"/>
    <w:rsid w:val="003D5F3E"/>
    <w:rsid w:val="003E1930"/>
    <w:rsid w:val="004170F8"/>
    <w:rsid w:val="00466411"/>
    <w:rsid w:val="00486CCD"/>
    <w:rsid w:val="005A67F6"/>
    <w:rsid w:val="005C6A3F"/>
    <w:rsid w:val="005C701D"/>
    <w:rsid w:val="005E31FA"/>
    <w:rsid w:val="00675D9D"/>
    <w:rsid w:val="006B2CA9"/>
    <w:rsid w:val="006B7DDD"/>
    <w:rsid w:val="0070358A"/>
    <w:rsid w:val="00762A3B"/>
    <w:rsid w:val="007B2942"/>
    <w:rsid w:val="007E0B0C"/>
    <w:rsid w:val="00801C65"/>
    <w:rsid w:val="008B1940"/>
    <w:rsid w:val="008B22F7"/>
    <w:rsid w:val="008C69E2"/>
    <w:rsid w:val="008F7C6D"/>
    <w:rsid w:val="00920E4F"/>
    <w:rsid w:val="00944986"/>
    <w:rsid w:val="00955D08"/>
    <w:rsid w:val="0096070B"/>
    <w:rsid w:val="00973705"/>
    <w:rsid w:val="009B2590"/>
    <w:rsid w:val="009B708D"/>
    <w:rsid w:val="009D0734"/>
    <w:rsid w:val="009D4ECD"/>
    <w:rsid w:val="009F6385"/>
    <w:rsid w:val="00A21967"/>
    <w:rsid w:val="00A2319B"/>
    <w:rsid w:val="00A37B05"/>
    <w:rsid w:val="00AA67DB"/>
    <w:rsid w:val="00AC00E1"/>
    <w:rsid w:val="00B2265F"/>
    <w:rsid w:val="00B22C34"/>
    <w:rsid w:val="00B47372"/>
    <w:rsid w:val="00C626FB"/>
    <w:rsid w:val="00C6389A"/>
    <w:rsid w:val="00C90D9D"/>
    <w:rsid w:val="00CE040F"/>
    <w:rsid w:val="00D304E1"/>
    <w:rsid w:val="00D42649"/>
    <w:rsid w:val="00DE588E"/>
    <w:rsid w:val="00DE654C"/>
    <w:rsid w:val="00DF1F90"/>
    <w:rsid w:val="00E90BD5"/>
    <w:rsid w:val="00F1659A"/>
    <w:rsid w:val="00FE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5C3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E45C3"/>
    <w:pPr>
      <w:keepNext/>
      <w:outlineLvl w:val="0"/>
    </w:pPr>
    <w:rPr>
      <w:b/>
      <w:bCs/>
    </w:rPr>
  </w:style>
  <w:style w:type="paragraph" w:styleId="Titolo6">
    <w:name w:val="heading 6"/>
    <w:basedOn w:val="Normale"/>
    <w:next w:val="Normale"/>
    <w:link w:val="Titolo6Carattere"/>
    <w:qFormat/>
    <w:rsid w:val="002E45C3"/>
    <w:pPr>
      <w:keepNext/>
      <w:jc w:val="center"/>
      <w:outlineLvl w:val="5"/>
    </w:pPr>
    <w:rPr>
      <w:rFonts w:ascii="Tahoma" w:hAnsi="Tahoma" w:cs="Tahoma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70F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5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5C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2E45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E45C3"/>
  </w:style>
  <w:style w:type="paragraph" w:styleId="Pidipagina">
    <w:name w:val="footer"/>
    <w:basedOn w:val="Normale"/>
    <w:link w:val="PidipaginaCarattere"/>
    <w:uiPriority w:val="99"/>
    <w:semiHidden/>
    <w:unhideWhenUsed/>
    <w:rsid w:val="002E45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45C3"/>
  </w:style>
  <w:style w:type="table" w:styleId="Grigliatabella">
    <w:name w:val="Table Grid"/>
    <w:basedOn w:val="Tabellanormale"/>
    <w:uiPriority w:val="59"/>
    <w:rsid w:val="002E4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2E45C3"/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E45C3"/>
    <w:rPr>
      <w:rFonts w:ascii="Tahoma" w:eastAsia="Times New Roman" w:hAnsi="Tahoma" w:cs="Tahoma"/>
      <w:b/>
      <w:sz w:val="32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B2CA9"/>
    <w:rPr>
      <w:b/>
      <w:bCs/>
      <w:i w:val="0"/>
      <w:iCs w:val="0"/>
    </w:rPr>
  </w:style>
  <w:style w:type="character" w:customStyle="1" w:styleId="ft">
    <w:name w:val="ft"/>
    <w:basedOn w:val="Carpredefinitoparagrafo"/>
    <w:rsid w:val="006B2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9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0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4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Confindustria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MNobile</dc:creator>
  <cp:lastModifiedBy>MDiotallevi</cp:lastModifiedBy>
  <cp:revision>2</cp:revision>
  <cp:lastPrinted>2014-03-17T12:56:00Z</cp:lastPrinted>
  <dcterms:created xsi:type="dcterms:W3CDTF">2014-03-17T14:27:00Z</dcterms:created>
  <dcterms:modified xsi:type="dcterms:W3CDTF">2014-03-17T14:27:00Z</dcterms:modified>
</cp:coreProperties>
</file>