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F6E2" w14:textId="15D8A90E" w:rsidR="001E1F92" w:rsidRDefault="001E1F92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7148C">
        <w:rPr>
          <w:rFonts w:ascii="Arial" w:hAnsi="Arial" w:cs="Arial"/>
        </w:rPr>
        <w:t xml:space="preserve">ignori Ministri, Presidente Bonomi </w:t>
      </w:r>
    </w:p>
    <w:p w14:paraId="6A47A7FB" w14:textId="5832CA60" w:rsidR="00F71BDE" w:rsidRPr="0067148C" w:rsidRDefault="001E1F92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71BDE" w:rsidRPr="0067148C">
        <w:rPr>
          <w:rFonts w:ascii="Arial" w:hAnsi="Arial" w:cs="Arial"/>
        </w:rPr>
        <w:t xml:space="preserve">ari colleghi, </w:t>
      </w:r>
    </w:p>
    <w:p w14:paraId="280FA804" w14:textId="6C828C81" w:rsidR="001E1F92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cari amici, </w:t>
      </w:r>
    </w:p>
    <w:p w14:paraId="21C9B62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ospiti in sala, </w:t>
      </w:r>
    </w:p>
    <w:p w14:paraId="525E177D" w14:textId="5382400C" w:rsidR="00F71BDE" w:rsidRPr="0067148C" w:rsidRDefault="0067148C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1BDE" w:rsidRPr="0067148C">
        <w:rPr>
          <w:rFonts w:ascii="Arial" w:hAnsi="Arial" w:cs="Arial"/>
        </w:rPr>
        <w:t>mici che ci seguite da remoto</w:t>
      </w:r>
      <w:r>
        <w:rPr>
          <w:rFonts w:ascii="Arial" w:hAnsi="Arial" w:cs="Arial"/>
        </w:rPr>
        <w:t>,</w:t>
      </w:r>
    </w:p>
    <w:p w14:paraId="7EB7F30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7BEA6D" w14:textId="598EFD51" w:rsidR="00FB74E5" w:rsidRDefault="00FB74E5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inizio con un messaggio che il Presidente Conte ci ha fatto avere ieri</w:t>
      </w:r>
      <w:r w:rsidR="0085514E">
        <w:rPr>
          <w:rFonts w:ascii="Arial" w:hAnsi="Arial" w:cs="Arial"/>
        </w:rPr>
        <w:t xml:space="preserve"> e di cui lo ringrazio.</w:t>
      </w:r>
    </w:p>
    <w:p w14:paraId="40B19D40" w14:textId="78EA87A6" w:rsidR="00FB74E5" w:rsidRPr="00FB74E5" w:rsidRDefault="00FB74E5" w:rsidP="0067148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390DC47" w14:textId="0E3884C7" w:rsidR="00FB74E5" w:rsidRPr="00FB74E5" w:rsidRDefault="00FB74E5" w:rsidP="00FB74E5">
      <w:pPr>
        <w:pStyle w:val="Default"/>
        <w:rPr>
          <w:i/>
          <w:iCs/>
        </w:rPr>
      </w:pPr>
      <w:r w:rsidRPr="00FB74E5">
        <w:rPr>
          <w:rFonts w:ascii="Arial" w:hAnsi="Arial" w:cs="Arial"/>
          <w:i/>
          <w:iCs/>
        </w:rPr>
        <w:t>“</w:t>
      </w:r>
      <w:r w:rsidRPr="00FB74E5">
        <w:rPr>
          <w:rFonts w:ascii="Arial" w:hAnsi="Arial" w:cs="Arial"/>
          <w:i/>
          <w:iCs/>
          <w:color w:val="auto"/>
        </w:rPr>
        <w:t>Gentile Presidente</w:t>
      </w:r>
      <w:r w:rsidR="0085514E">
        <w:rPr>
          <w:rFonts w:ascii="Arial" w:hAnsi="Arial" w:cs="Arial"/>
          <w:i/>
          <w:iCs/>
          <w:color w:val="auto"/>
        </w:rPr>
        <w:t xml:space="preserve"> Di Stefano,</w:t>
      </w:r>
    </w:p>
    <w:p w14:paraId="01A96757" w14:textId="12152DB6" w:rsidR="00FB74E5" w:rsidRPr="00FB74E5" w:rsidRDefault="00FB74E5" w:rsidP="00FB74E5">
      <w:pPr>
        <w:pStyle w:val="Default"/>
        <w:jc w:val="both"/>
        <w:rPr>
          <w:rFonts w:ascii="Arial" w:hAnsi="Arial" w:cs="Arial"/>
          <w:i/>
          <w:iCs/>
          <w:color w:val="auto"/>
        </w:rPr>
      </w:pPr>
      <w:r w:rsidRPr="00FB74E5">
        <w:rPr>
          <w:rFonts w:ascii="Arial" w:hAnsi="Arial" w:cs="Arial"/>
          <w:i/>
          <w:iCs/>
          <w:color w:val="auto"/>
        </w:rPr>
        <w:t>ringrazio per il cortese invito al 35° Convegno dei Giovani Imprenditori di Confindustria, al quale mio malgrado non potrò partecipare a causa di inderogabili impegni istituzionali già programmati.</w:t>
      </w:r>
    </w:p>
    <w:p w14:paraId="6CA3087C" w14:textId="77777777" w:rsidR="00FB74E5" w:rsidRPr="00FB74E5" w:rsidRDefault="00FB74E5" w:rsidP="00FB74E5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14:paraId="675F43F1" w14:textId="57DB0CAF" w:rsidR="00FB74E5" w:rsidRPr="00FB74E5" w:rsidRDefault="00FB74E5" w:rsidP="00FB74E5">
      <w:pPr>
        <w:pStyle w:val="Default"/>
        <w:jc w:val="both"/>
        <w:rPr>
          <w:rFonts w:ascii="Arial" w:hAnsi="Arial" w:cs="Arial"/>
          <w:i/>
          <w:iCs/>
          <w:color w:val="auto"/>
        </w:rPr>
      </w:pPr>
      <w:r w:rsidRPr="00FB74E5">
        <w:rPr>
          <w:rFonts w:ascii="Arial" w:hAnsi="Arial" w:cs="Arial"/>
          <w:i/>
          <w:iCs/>
          <w:color w:val="auto"/>
        </w:rPr>
        <w:t xml:space="preserve">L’occasione sarà, certamente, un’occasione preziosa di approfondimento e di studio su temi di assoluto rilievo come l’individuazione delle soluzioni per uscire dalla grave crisi che sta investendo il nostro Paese e il mondo intero, in seguito alla pandemia dovuta al Covid-19, in un’ottica innovativa e di sviluppo sostenibile. </w:t>
      </w:r>
    </w:p>
    <w:p w14:paraId="44BF6735" w14:textId="77777777" w:rsidR="00FB74E5" w:rsidRPr="00FB74E5" w:rsidRDefault="00FB74E5" w:rsidP="00FB74E5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14:paraId="4CBE5E93" w14:textId="77777777" w:rsidR="00FB74E5" w:rsidRPr="00FB74E5" w:rsidRDefault="00FB74E5" w:rsidP="00FB74E5">
      <w:pPr>
        <w:pStyle w:val="Default"/>
        <w:jc w:val="both"/>
        <w:rPr>
          <w:rFonts w:ascii="Arial" w:hAnsi="Arial" w:cs="Arial"/>
          <w:i/>
          <w:iCs/>
          <w:color w:val="auto"/>
        </w:rPr>
      </w:pPr>
      <w:r w:rsidRPr="00FB74E5">
        <w:rPr>
          <w:rFonts w:ascii="Arial" w:hAnsi="Arial" w:cs="Arial"/>
          <w:i/>
          <w:iCs/>
          <w:color w:val="auto"/>
        </w:rPr>
        <w:t xml:space="preserve">Auguro un proficuo lavoro e il pieno successo per il conseguimento degli importanti obiettivi che si pongono i giovani imprenditori in questo convegno. </w:t>
      </w:r>
    </w:p>
    <w:p w14:paraId="3E3F0811" w14:textId="3C40C3D7" w:rsidR="00FB74E5" w:rsidRPr="00FB74E5" w:rsidRDefault="00FB74E5" w:rsidP="00FB74E5">
      <w:pPr>
        <w:pStyle w:val="Default"/>
        <w:jc w:val="both"/>
        <w:rPr>
          <w:rFonts w:ascii="Arial" w:hAnsi="Arial" w:cs="Arial"/>
          <w:i/>
          <w:iCs/>
          <w:color w:val="auto"/>
        </w:rPr>
      </w:pPr>
      <w:r w:rsidRPr="00FB74E5">
        <w:rPr>
          <w:rFonts w:ascii="Arial" w:hAnsi="Arial" w:cs="Arial"/>
          <w:i/>
          <w:iCs/>
          <w:color w:val="auto"/>
        </w:rPr>
        <w:t>A tutti i partecipanti, il mio più caloroso saluto”</w:t>
      </w:r>
    </w:p>
    <w:p w14:paraId="3A7F7126" w14:textId="77777777" w:rsidR="00FB74E5" w:rsidRDefault="00FB74E5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D03CD6" w14:textId="09826A79" w:rsidR="00FB74E5" w:rsidRDefault="00FB74E5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*******</w:t>
      </w:r>
    </w:p>
    <w:p w14:paraId="6B3B4FB6" w14:textId="77777777" w:rsidR="00FB74E5" w:rsidRDefault="00FB74E5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F2F422" w14:textId="46248A08" w:rsidR="00F71BDE" w:rsidRPr="0067148C" w:rsidRDefault="00FB74E5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71BDE" w:rsidRPr="0067148C">
        <w:rPr>
          <w:rFonts w:ascii="Arial" w:hAnsi="Arial" w:cs="Arial"/>
        </w:rPr>
        <w:t xml:space="preserve">iviamo un tempo che resterà nei libri di storia. </w:t>
      </w:r>
    </w:p>
    <w:p w14:paraId="108CBD2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1644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Da Presidente è una grande emozione e una grande responsabilità poter guidare i primi passi del Movimento verso il “new normal”, in questa difficile convivenza con il virus.</w:t>
      </w:r>
    </w:p>
    <w:p w14:paraId="21B19D5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 </w:t>
      </w:r>
    </w:p>
    <w:p w14:paraId="35EEC5E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Il mio impegno è iniziato con un Convegno di Rapallo cancellato post lockdown, poi la speranza che ci contraddistingue ci ha portato a progettare, non senza qualche esitazione, Capri. </w:t>
      </w:r>
    </w:p>
    <w:p w14:paraId="242A82C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Napoli è stata la scelta per continuare ad avere un legame forte con il territorio campano e infine, oggi, Roma. </w:t>
      </w:r>
    </w:p>
    <w:p w14:paraId="0DE8336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0812B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Non abbiamo cambiato la sede storica del nostro convegno, abbiamo solo lasciato una casa per trovarne un’altra, qui nella nostra sede di Confindustria. </w:t>
      </w:r>
    </w:p>
    <w:p w14:paraId="70C1CCD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E nel 2021 speriamo di incontrarci a Rapallo e a Capri, per tornare alle nostre tradizioni, con i 50 anni del Convegno ligure e i 35 di quello campano.</w:t>
      </w:r>
    </w:p>
    <w:p w14:paraId="55DC4B5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423BF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La cosa che più ci ha colpito è che il paziente zero di questa pandemia è stata la globalizzazione.</w:t>
      </w:r>
    </w:p>
    <w:p w14:paraId="2B034EE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Dal quel momento le regole si sono incrinate, forse in maniera definitiva. </w:t>
      </w:r>
    </w:p>
    <w:p w14:paraId="38F66AD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6E07D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Abbiamo scoperto che davanti al dolore e al coraggio della ripartenza siamo tutti uguali, senza distinzione di religione, lingua o nazione.</w:t>
      </w:r>
    </w:p>
    <w:p w14:paraId="7830548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2744B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La pandemia ci ha infatti dimostrato che il sovranismo non è la soluzione: senza cooperazione tra Stati non ci possiamo salvare. </w:t>
      </w:r>
    </w:p>
    <w:p w14:paraId="0A84D90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lastRenderedPageBreak/>
        <w:t xml:space="preserve">Né come esseri umani, né come cittadini, né come imprenditori. </w:t>
      </w:r>
    </w:p>
    <w:p w14:paraId="2585ED2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E8D42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Una sfida gigantesca, soprattutto oggi, che di globale è rimasto solo il segno meno in tutte le più recenti previsioni sul commercio internazionale: -7,0% secondo il Centro Studi Confindustria, - 9,5% per l’OCSE e – 10,6 % per il Fondo Monetario.</w:t>
      </w:r>
    </w:p>
    <w:p w14:paraId="0820B3B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9B468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Questi numeri anticipano conseguenze preoccupanti anche per la nostra manifattura, soprattutto per i settori in cui le catene globali del valore coinvolgono molti paesi. </w:t>
      </w:r>
    </w:p>
    <w:p w14:paraId="04EC803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00283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Dobbiamo invertire il processo di globalizzazione? Dobbiamo tornare indietro?</w:t>
      </w:r>
    </w:p>
    <w:p w14:paraId="21134BC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No, dobbiamo ridisegnarlo con nuove logiche e più equità.</w:t>
      </w:r>
    </w:p>
    <w:p w14:paraId="7C4DDE1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A partire da un rafforzamento di quelle stesse catene europee del valore.</w:t>
      </w:r>
    </w:p>
    <w:p w14:paraId="524D073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1ACF7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Dobbiamo essere più resilienti agli shock, emanciparci dalla dipendenza del “just in time” e dalle logiche del massimo ribasso.  </w:t>
      </w:r>
    </w:p>
    <w:p w14:paraId="4F9656E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Ricordandoci che nell’ultimo decennio l’export ha salvato il Paese. </w:t>
      </w:r>
    </w:p>
    <w:p w14:paraId="558FF4B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Nel 2020 le esportazioni diminuiranno circa del 14% e si prevede una risalita dell’11% nel 2021. </w:t>
      </w:r>
    </w:p>
    <w:p w14:paraId="0EACF24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D7F5D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Ma non basterà.</w:t>
      </w:r>
    </w:p>
    <w:p w14:paraId="46FF4E1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62998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Noi la lezione l’abbiamo imparata: ora cerchiamo nuove partnership commerciali nello spazio europeo e mediterraneo. </w:t>
      </w:r>
    </w:p>
    <w:p w14:paraId="20A9729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9EDA5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A questo proposito, il B20 ha fatto una proposta: lanciare il passaporto per le catene globali del valore, ovvero consentire ad una impresa di ottenere un’impronta digitale finanziaria per fare business, con procedure chiare ma semplificate, con tutti i paesi all’interno delle filiere.</w:t>
      </w:r>
    </w:p>
    <w:p w14:paraId="2C29EA6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Ecco, noi vorremmo che i Governi del G20 la approvassero questa proposta.</w:t>
      </w:r>
    </w:p>
    <w:p w14:paraId="5F126C3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CEBBB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Nel 2021, per la prima volta, l’Italia sarà alla guida del G20, Confindustria al timone del B20, con Emma Marcegaglia. Abbiamo, anche come Giovani Imprenditori un appuntamento con la storia e dobbiamo essere all’altezza di costruire nuovi futuri, migliori per tutti. </w:t>
      </w:r>
    </w:p>
    <w:p w14:paraId="76055D9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E41D1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In un mondo dove tutto è collegato, le libertà personali non sono irrilevanti. </w:t>
      </w:r>
    </w:p>
    <w:p w14:paraId="383D77F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Nessun diritto garantito o negato è irrilevante. </w:t>
      </w:r>
    </w:p>
    <w:p w14:paraId="292F17F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Come imprenditori, noi amiamo tutte le libertà. </w:t>
      </w:r>
    </w:p>
    <w:p w14:paraId="0EB645A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E come ha detto il Presidente Mattarella, non ci manca certo la serietà.  </w:t>
      </w:r>
    </w:p>
    <w:p w14:paraId="019AEDF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A8BFF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Crediamo nel mercato che funziona con le democrazie, l’unico in grado di garantire diritti e distribuire ricchezza. </w:t>
      </w:r>
    </w:p>
    <w:p w14:paraId="77D9B51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Libero mercato e diritti democratici sono il primo vaccino per la salute globale. </w:t>
      </w:r>
    </w:p>
    <w:p w14:paraId="7604D51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7079C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La salute dell’Europa, per esempio, che va di pari passo con quella dei suoi cittadini. </w:t>
      </w:r>
    </w:p>
    <w:p w14:paraId="1FFB87D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978C8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Guardiamoci in casa: il MES sanitario serve a rafforzare il nostro sistema di risposta alla pandemia e a prevenire quelle future. </w:t>
      </w:r>
    </w:p>
    <w:p w14:paraId="43F6610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Dire no, significa impedire ai territori più fragili di prendersi cura dei propri cittadini. </w:t>
      </w:r>
    </w:p>
    <w:p w14:paraId="5DF4D81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Dire no, significa avere più a cuore feticci elettorali anacronistici rispetto al nostro Paese. </w:t>
      </w:r>
    </w:p>
    <w:p w14:paraId="15125A4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1CFAB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lastRenderedPageBreak/>
        <w:t xml:space="preserve">Quindi: sì al MES sanitario subito. </w:t>
      </w:r>
    </w:p>
    <w:p w14:paraId="7ECAA0B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Sì all’utilizzo di quei 36 miliardi per costruire infrastrutture sanitarie e fare prevenzione.</w:t>
      </w:r>
    </w:p>
    <w:p w14:paraId="3E8521F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73E5B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Sul serio vogliamo dire di no agli strumenti finanziari per affrontare la più grave crisi sanitaria della storia moderna? </w:t>
      </w:r>
    </w:p>
    <w:p w14:paraId="3D400B5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0030D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Paesi frugali del Nord e paesi del Sud Europa: siamo tutti idealmente allo stesso nastro di partenza per ridare valore alle vite umane, riprogettare la società e l’economia. Partendo dai Giovani.</w:t>
      </w:r>
    </w:p>
    <w:p w14:paraId="6B5DB9C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AE2C0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Come? Dando gambe (ma che corrono!) al piano Next Generation EU.</w:t>
      </w:r>
    </w:p>
    <w:p w14:paraId="05DB6C0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CAE79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Proviamo ad assegnare questi fondi in base a un “punteggio”: più un progetto crea e assicura futuro, più merita di essere finanziato. </w:t>
      </w:r>
    </w:p>
    <w:p w14:paraId="7C241A91" w14:textId="391E4393" w:rsidR="00F71BDE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Il primo KPI di ogni progetto deve essere il tasso di conversione euro/futuro.</w:t>
      </w:r>
    </w:p>
    <w:p w14:paraId="59132848" w14:textId="5D1BC8C7" w:rsidR="00B96822" w:rsidRPr="0067148C" w:rsidRDefault="00B96822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Sentiremo domani che ne pensa il Ministro Amendola.</w:t>
      </w:r>
    </w:p>
    <w:p w14:paraId="101C372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7C53B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 xml:space="preserve">Partendo da quattro punti cardine: </w:t>
      </w:r>
    </w:p>
    <w:p w14:paraId="2DA3918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148C">
        <w:rPr>
          <w:rFonts w:ascii="Arial" w:hAnsi="Arial" w:cs="Arial"/>
        </w:rPr>
        <w:t>giovani e donne, transizione energetica ed ecologica, connessioni, inclusione territoriale.</w:t>
      </w:r>
    </w:p>
    <w:p w14:paraId="7713CFC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16BAF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0E8B7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color="FFFFFF"/>
        </w:rPr>
      </w:pPr>
      <w:r w:rsidRPr="0067148C">
        <w:rPr>
          <w:rFonts w:ascii="Arial" w:hAnsi="Arial" w:cs="Arial"/>
          <w:b/>
          <w:bCs/>
          <w:u w:val="single" w:color="FFFFFF"/>
        </w:rPr>
        <w:t>Primo: giovani e donne</w:t>
      </w:r>
    </w:p>
    <w:p w14:paraId="1E0A0F6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Per ogni euro speso in educazione, l’Italia ne spende 3 e mezzo in pensioni. </w:t>
      </w:r>
    </w:p>
    <w:p w14:paraId="02FCD55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Per ogni euro speso in università, 44 vanno in pensioni. </w:t>
      </w:r>
    </w:p>
    <w:p w14:paraId="3890D03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Rovesciamo il trend di un paese che invecchia: Next Generation EU deve avere come assoluta priorità la next Generation dell’Italia. </w:t>
      </w:r>
    </w:p>
    <w:p w14:paraId="269143A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DDDFEF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Mentre l’età dei piccoli imprenditori si è innalzata negli ultimi 10 anni, quelli tra i 30 e i 49 anni sono diminuiti di 400 mila unità. </w:t>
      </w:r>
    </w:p>
    <w:p w14:paraId="388B2FA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4EAF34E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Costruiamo allora una Next Generation di imprese. </w:t>
      </w:r>
    </w:p>
    <w:p w14:paraId="328CDCE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Ecco a cosa deve servire il recovery fund. Altrimenti non c’è recovery. </w:t>
      </w:r>
    </w:p>
    <w:p w14:paraId="61036E1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BA3894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Ben prima della pandemia vivevamo il problema delle diseguaglianze e non solo quelle generazionali. </w:t>
      </w:r>
    </w:p>
    <w:p w14:paraId="2BD72F1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Ora le distanze sono ancora più ampie e tangibili: un computer e l’accesso alla rete, il pay gap tra donne e uomini, il tetto di cristallo nelle carriere e la carenza di donne negli studi scientifici.</w:t>
      </w:r>
    </w:p>
    <w:p w14:paraId="7936FA5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4D2FE70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Da tre anni i Giovani Imprenditori portano il progetto STEAMiamoci in giro per l’Italia al Salone dello Studente, per raccontare alle ragazze quanto è importante il loro contributo in questo campo.</w:t>
      </w:r>
    </w:p>
    <w:p w14:paraId="41BDD8C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B31DB6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E allora cambiamo i simboli per cambiare la cultura.</w:t>
      </w:r>
    </w:p>
    <w:p w14:paraId="32B9DB9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E se gli asili nido fossero il simbolo architettonico del nostro futuro? </w:t>
      </w:r>
    </w:p>
    <w:p w14:paraId="1F2A61B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Così come i grattacieli delle banche rappresentano il peso del capitale economico, gli asili dovrebbero essere quello del capitale umano.</w:t>
      </w:r>
    </w:p>
    <w:p w14:paraId="37F44B61" w14:textId="09614A57" w:rsidR="00F71BDE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46DB435" w14:textId="2FA755D5" w:rsidR="001A3D9A" w:rsidRDefault="001A3D9A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41949A88" w14:textId="77777777" w:rsidR="001A3D9A" w:rsidRPr="0067148C" w:rsidRDefault="001A3D9A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1FC9929" w14:textId="7CF91830" w:rsidR="00F71BDE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color="FFFFFF"/>
        </w:rPr>
      </w:pPr>
      <w:r w:rsidRPr="0067148C">
        <w:rPr>
          <w:rFonts w:ascii="Arial" w:hAnsi="Arial" w:cs="Arial"/>
          <w:b/>
          <w:bCs/>
          <w:u w:val="single" w:color="FFFFFF"/>
        </w:rPr>
        <w:t>Secondo: transizione energetica ed ecologica.</w:t>
      </w:r>
      <w:r w:rsidRPr="0067148C">
        <w:rPr>
          <w:rFonts w:ascii="Arial" w:hAnsi="Arial" w:cs="Arial"/>
          <w:b/>
          <w:bCs/>
          <w:u w:color="FFFFFF"/>
        </w:rPr>
        <w:t xml:space="preserve"> </w:t>
      </w:r>
    </w:p>
    <w:p w14:paraId="428C9A5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Il Green New Deal della Commissione Europea prevede di raggiungere la neutralità climatica nei prossimi 30 anni. </w:t>
      </w:r>
    </w:p>
    <w:p w14:paraId="2709599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Ma essere il primo continente a emissioni zero significa anche avere un paradigma economico modellato sulle politiche climatiche. </w:t>
      </w:r>
    </w:p>
    <w:p w14:paraId="2CBEBDD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L’approccio punitivo, come quello della plastic tax, non aiuta la transizione e scoraggia gli investimenti. </w:t>
      </w:r>
    </w:p>
    <w:p w14:paraId="2C86901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Non ci restituisce certo il mare senza plastica, tutt'al più, nel breve, riempie le casse dello stato, con il rischio di tagliare posti di lavoro.</w:t>
      </w:r>
    </w:p>
    <w:p w14:paraId="415397A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EEDC9D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L’industria verde possiamo farla meglio coi Progetti di Interesse Comune Europeo.</w:t>
      </w:r>
    </w:p>
    <w:p w14:paraId="4364433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Solo così ci diamo una chance come paese, costruendo il domani della mobilità sostenibile e autonoma, dell’internet delle cose, della salute intelligente. </w:t>
      </w:r>
    </w:p>
    <w:p w14:paraId="7872C10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65654BD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Pensiamo sì, al domani, senza perdere quanto di positivo è stato fatto fino ad oggi: industria 4.0 è da rifinanziare e rafforzare con la cedibilità del credito.</w:t>
      </w:r>
    </w:p>
    <w:p w14:paraId="7A1C616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DD0CF5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Centro Studi Confindustria e Dipartimento delle Finanze del MEF hanno dimostrato che l’iper-ammortamento, nel 2017, ha prodotto più di 10 miliardi di euro di investimenti, mentre la stima per il 2018 è più di 15. Parliamo di incrementi del 50%. </w:t>
      </w:r>
    </w:p>
    <w:p w14:paraId="3EAFBF7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751C15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Ma ancora più importante è che quasi l’85% delle imprese che ha beneficiato di questa misura lo faceva per la prima volta. E questo è un esempio di come una scelta di politica industriale azzeccata </w:t>
      </w:r>
      <w:r w:rsidRPr="0067148C">
        <w:rPr>
          <w:rFonts w:ascii="Arial" w:hAnsi="Arial" w:cs="Arial"/>
          <w:strike/>
          <w:u w:color="FFFFFF"/>
        </w:rPr>
        <w:t>p</w:t>
      </w:r>
      <w:r w:rsidRPr="0067148C">
        <w:rPr>
          <w:rFonts w:ascii="Arial" w:hAnsi="Arial" w:cs="Arial"/>
          <w:u w:color="FFFFFF"/>
        </w:rPr>
        <w:t xml:space="preserve">ossa trasformare, in breve tempo, il volto delle  imprese. </w:t>
      </w:r>
    </w:p>
    <w:p w14:paraId="16727FB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419A855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Parliamo di occupazione? Gli investimenti in tecnologie 4.0 hanno generato in due anni, nelle imprese che li hanno usati, un aumento di circa 7 punti percentuali. </w:t>
      </w:r>
    </w:p>
    <w:p w14:paraId="5FFA501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Dentro questo aumento ci sono soprattutto giovani, operai specializzati e tutto il nostro Paese, senza distinzione tra nord e sud. </w:t>
      </w:r>
    </w:p>
    <w:p w14:paraId="20DF7B5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88C860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color="FFFFFF"/>
        </w:rPr>
      </w:pPr>
      <w:r w:rsidRPr="0067148C">
        <w:rPr>
          <w:rFonts w:ascii="Arial" w:hAnsi="Arial" w:cs="Arial"/>
          <w:b/>
          <w:bCs/>
          <w:u w:val="single" w:color="FFFFFF"/>
        </w:rPr>
        <w:t>Terzo: connessioni</w:t>
      </w:r>
      <w:r w:rsidRPr="0067148C">
        <w:rPr>
          <w:rFonts w:ascii="Arial" w:hAnsi="Arial" w:cs="Arial"/>
          <w:b/>
          <w:bCs/>
          <w:u w:color="FFFFFF"/>
        </w:rPr>
        <w:t xml:space="preserve"> </w:t>
      </w:r>
    </w:p>
    <w:p w14:paraId="01FEECA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Investire in infrastrutture, materiali ed immateriali. </w:t>
      </w:r>
    </w:p>
    <w:p w14:paraId="2BC96CE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Anche in questo caso, la pandemia ha confermato quanto è fragile la nostra penisola. </w:t>
      </w:r>
    </w:p>
    <w:p w14:paraId="6964AB0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601D76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Il futuro è in progetti come Gaia X, il progetto di cloud federato europeo, capaci di alleare Paesi, imprese e strategie per la creazione di campioni europei del digitale. Per questo i player italiani non possono restare fuori da questa partita.</w:t>
      </w:r>
    </w:p>
    <w:p w14:paraId="1FB061A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4CA027F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E poi chiediamoci, se l’Italia domani si riempisse di infrastrutture digitali, arriverà presto il 5G, gli italiani (e le nostre aziende), saranno pronti ad usarli?</w:t>
      </w:r>
    </w:p>
    <w:p w14:paraId="37298A04" w14:textId="5D975B23" w:rsidR="00F71BDE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No. E non lo diciamo noi ma ce lo dice l’indice DESI, che da anni ci colloca terzultimi in classifica, condannati alla bassa alfabetizzazione digitale.</w:t>
      </w:r>
    </w:p>
    <w:p w14:paraId="12902CCD" w14:textId="40137B35" w:rsidR="001A3D9A" w:rsidRDefault="001A3D9A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466A65B6" w14:textId="7ACCDF90" w:rsidR="001A3D9A" w:rsidRDefault="001A3D9A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0A99F76" w14:textId="265726FE" w:rsidR="001A3D9A" w:rsidRDefault="001A3D9A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87FAFCB" w14:textId="77777777" w:rsidR="001A3D9A" w:rsidRPr="0067148C" w:rsidRDefault="001A3D9A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4FA09524" w14:textId="5587F090" w:rsidR="00F71BDE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B249ADA" w14:textId="77777777" w:rsidR="001A3D9A" w:rsidRPr="0067148C" w:rsidRDefault="001A3D9A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E86702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color="FFFFFF"/>
        </w:rPr>
      </w:pPr>
      <w:r w:rsidRPr="0067148C">
        <w:rPr>
          <w:rFonts w:ascii="Arial" w:hAnsi="Arial" w:cs="Arial"/>
          <w:b/>
          <w:bCs/>
          <w:u w:val="single" w:color="FFFFFF"/>
        </w:rPr>
        <w:t>Quarto e ultimo: inclusione territoriale.</w:t>
      </w:r>
      <w:r w:rsidRPr="0067148C">
        <w:rPr>
          <w:rFonts w:ascii="Arial" w:hAnsi="Arial" w:cs="Arial"/>
          <w:b/>
          <w:bCs/>
          <w:u w:color="FFFFFF"/>
        </w:rPr>
        <w:t xml:space="preserve"> </w:t>
      </w:r>
    </w:p>
    <w:p w14:paraId="668A4FF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C’è una misura efficace da poco che prevede una flat tax al 7% per dieci anni ai pensionati esteri che porteranno la residenza fiscale nel Mezzogiorno. </w:t>
      </w:r>
    </w:p>
    <w:p w14:paraId="632B1DA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Ma se al posto di nuovi pensionati potessimo attirare nuove imprese, non sarebbe meglio per il Mezzogiorno? </w:t>
      </w:r>
    </w:p>
    <w:p w14:paraId="081DAF3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 </w:t>
      </w:r>
    </w:p>
    <w:p w14:paraId="75D6B99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La riduzione del carico contributivo del 30% dal 1° ottobre al 31 dicembre è una misura emergenziale, ma affronta solo un segmento della grande questione Meridionale. </w:t>
      </w:r>
    </w:p>
    <w:p w14:paraId="499C0C4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028F37C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La Campania è la prima Regione Ue a rischio di povertà, con un tasso del 41 % circa, a fronte di una media europea del 17. </w:t>
      </w:r>
    </w:p>
    <w:p w14:paraId="4B5C04D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433933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Dati che non fanno onore all’intero Paese, che non chiedono l’ennesima misura tampone, ma pretendono un progetto strutturale. </w:t>
      </w:r>
    </w:p>
    <w:p w14:paraId="69A46CC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Dati che vogliamo rovesciare. </w:t>
      </w:r>
    </w:p>
    <w:p w14:paraId="63EE753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4E13DE8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Un buon utilizzo dei fondi europei, dovrebbe consentire a MEF, MISE e Agenzia per la coesione territoriale di intervenire sulle regioni che non hanno ancora impegnato almeno il 40% dei fondi. </w:t>
      </w:r>
    </w:p>
    <w:p w14:paraId="6B4BC9A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Si tratta di un atteggiamento prudenziale, soprattutto ora che il Recovery Fund potrebbe mettere a disposizione delle regioni del sud oltre 70 di quei 209 miliardi previsti. </w:t>
      </w:r>
    </w:p>
    <w:p w14:paraId="5585421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444A45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Il sud ha bisogno di grandi poli di ricerca e innovazione: al Sud più ancora che al nord, serve massa critica di risorse Stato-privato. </w:t>
      </w:r>
    </w:p>
    <w:p w14:paraId="0861D52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Allora, invece delle oltre 30 esperienze di campanili, bisognerebbe concentrarsi su pochi grandi hub di trasferimento tecnologico, rendendoli competitivi. </w:t>
      </w:r>
    </w:p>
    <w:p w14:paraId="2C3C2073" w14:textId="77777777" w:rsidR="00F71BDE" w:rsidRPr="0067148C" w:rsidRDefault="00F71BDE" w:rsidP="0067148C">
      <w:pPr>
        <w:autoSpaceDE w:val="0"/>
        <w:autoSpaceDN w:val="0"/>
        <w:adjustRightInd w:val="0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Tra i progetti bandiera del Piano Sud, c’è Food for Life, dedicato alla ricerca e al trasferimento tecnologico nella filiera agroindustriale. </w:t>
      </w:r>
    </w:p>
    <w:p w14:paraId="19B5B458" w14:textId="6FD2423A" w:rsidR="00F71BDE" w:rsidRPr="0067148C" w:rsidRDefault="0085514E" w:rsidP="0067148C">
      <w:pPr>
        <w:autoSpaceDE w:val="0"/>
        <w:autoSpaceDN w:val="0"/>
        <w:adjustRightInd w:val="0"/>
        <w:rPr>
          <w:rFonts w:ascii="Arial" w:hAnsi="Arial" w:cs="Arial"/>
          <w:u w:color="FFFFFF"/>
        </w:rPr>
      </w:pPr>
      <w:r>
        <w:rPr>
          <w:rFonts w:ascii="Arial" w:hAnsi="Arial" w:cs="Arial"/>
          <w:u w:color="FFFFFF"/>
        </w:rPr>
        <w:t>Va</w:t>
      </w:r>
      <w:r w:rsidR="00F71BDE" w:rsidRPr="0067148C">
        <w:rPr>
          <w:rFonts w:ascii="Arial" w:hAnsi="Arial" w:cs="Arial"/>
          <w:u w:color="FFFFFF"/>
        </w:rPr>
        <w:t xml:space="preserve"> fatto sul serio, con un approccio industriale. </w:t>
      </w:r>
    </w:p>
    <w:p w14:paraId="6AD46244" w14:textId="77777777" w:rsidR="00F71BDE" w:rsidRPr="0067148C" w:rsidRDefault="00F71BDE" w:rsidP="0067148C">
      <w:pPr>
        <w:autoSpaceDE w:val="0"/>
        <w:autoSpaceDN w:val="0"/>
        <w:adjustRightInd w:val="0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Coinvolgendo l’intera filiera produttiva, si otterrebbero risultati positivi anche per il lavoro degli stagionali in agricoltura. Altro che sanatorie!</w:t>
      </w:r>
    </w:p>
    <w:p w14:paraId="70CAC3C9" w14:textId="77777777" w:rsidR="00F71BDE" w:rsidRPr="0067148C" w:rsidRDefault="00F71BDE" w:rsidP="0067148C">
      <w:pPr>
        <w:autoSpaceDE w:val="0"/>
        <w:autoSpaceDN w:val="0"/>
        <w:adjustRightInd w:val="0"/>
        <w:rPr>
          <w:rFonts w:ascii="Arial" w:hAnsi="Arial" w:cs="Arial"/>
          <w:u w:color="FFFFFF"/>
        </w:rPr>
      </w:pPr>
    </w:p>
    <w:p w14:paraId="2DC5E43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E poi, Next Generation deve andare tutto alle nuove generazioni, con una lotta esemplare alla criminalità organizzata che pensa di intercettare i fondi del Recovery Plan. </w:t>
      </w:r>
    </w:p>
    <w:p w14:paraId="1BD1D97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Non possiamo permetterci che accada.</w:t>
      </w:r>
    </w:p>
    <w:p w14:paraId="5C918EB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71DCBF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Molti ci chiedono: qual è la prima cosa che fareste con questi fondi?</w:t>
      </w:r>
    </w:p>
    <w:p w14:paraId="2D25A9E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Partiamo da quello che non ci faremmo: altro debito improduttivo sulle spalle delle generazioni future.</w:t>
      </w:r>
    </w:p>
    <w:p w14:paraId="18F2E19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8C581A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color="FFFFFF"/>
        </w:rPr>
      </w:pPr>
      <w:r w:rsidRPr="0067148C">
        <w:rPr>
          <w:rFonts w:ascii="Arial" w:hAnsi="Arial" w:cs="Arial"/>
          <w:b/>
          <w:bCs/>
          <w:u w:color="FFFFFF"/>
        </w:rPr>
        <w:t xml:space="preserve">Lo diciamo chiaramente: meglio rinunciare al Recovery fund che sprecarlo. </w:t>
      </w:r>
    </w:p>
    <w:p w14:paraId="0C0B99B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Meglio lasciarlo a disposizione di quei cittadini europei veramente capaci di dare futuro a questo Continente, piuttosto che tramutarlo nell’ennesima spesa improduttiva. </w:t>
      </w:r>
    </w:p>
    <w:p w14:paraId="3413F3B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C799A34" w14:textId="77777777" w:rsidR="00F71BDE" w:rsidRPr="0067148C" w:rsidRDefault="00F71BDE" w:rsidP="0067148C">
      <w:pPr>
        <w:autoSpaceDE w:val="0"/>
        <w:autoSpaceDN w:val="0"/>
        <w:adjustRightInd w:val="0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E come mettiamo in pratica tutto questo? Come si trasforma il libro dei sogni in realtà?  </w:t>
      </w:r>
    </w:p>
    <w:p w14:paraId="601DBE37" w14:textId="77777777" w:rsidR="00F71BDE" w:rsidRPr="0067148C" w:rsidRDefault="00F71BDE" w:rsidP="0067148C">
      <w:pPr>
        <w:autoSpaceDE w:val="0"/>
        <w:autoSpaceDN w:val="0"/>
        <w:adjustRightInd w:val="0"/>
        <w:rPr>
          <w:rFonts w:ascii="Arial" w:hAnsi="Arial" w:cs="Arial"/>
          <w:u w:color="FFFFFF"/>
        </w:rPr>
      </w:pPr>
    </w:p>
    <w:p w14:paraId="70173199" w14:textId="77777777" w:rsidR="00F71BDE" w:rsidRPr="0067148C" w:rsidRDefault="00F71BDE" w:rsidP="0067148C">
      <w:pPr>
        <w:autoSpaceDE w:val="0"/>
        <w:autoSpaceDN w:val="0"/>
        <w:adjustRightInd w:val="0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Dobbiamo superare l’italica passione per “task force” e super esperti. </w:t>
      </w:r>
    </w:p>
    <w:p w14:paraId="44D6B0D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lastRenderedPageBreak/>
        <w:t xml:space="preserve">Ogni roboante annuncio sul taglio della spesa pubblica porta con sé una task force o un supercommissario. </w:t>
      </w:r>
    </w:p>
    <w:p w14:paraId="7B4A340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68BB55F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Tutti i commissari alla spending review hanno fatto un encomiabile lavoro, poi però la “spending” resta uguale e la “review” finisce in un cassetto con i suoi commissari. </w:t>
      </w:r>
    </w:p>
    <w:p w14:paraId="75DE127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637827D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Ora si rischia la stessa cosa con i fondi europei.</w:t>
      </w:r>
    </w:p>
    <w:p w14:paraId="139E3D3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Chi sceglierà i progetti? </w:t>
      </w:r>
    </w:p>
    <w:p w14:paraId="389EA74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Chi ne controllerà l’attuazione?  </w:t>
      </w:r>
    </w:p>
    <w:p w14:paraId="3984B2F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Basta con la “taskforsite”, servono strutture e responsabilità chiare. </w:t>
      </w:r>
    </w:p>
    <w:p w14:paraId="32D1F1C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B35A03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Non discutiamo le buone intenzioni, ma non vorremmo che il proliferare di comitato tecnici rallentasse le procedure. Il Paese non ha più tempo.</w:t>
      </w:r>
    </w:p>
    <w:p w14:paraId="1350ED1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2A3AC2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Nelle nostre aziende, quando si scelgono i progetti si discute e poi si realizzano. </w:t>
      </w:r>
    </w:p>
    <w:p w14:paraId="7C0F004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Il principio di “accountability” prevede che ci sia un responsabile riconosciuto e plenipotenziario. Così funzionano le moderne democrazie e le aziende.</w:t>
      </w:r>
    </w:p>
    <w:p w14:paraId="668A3D3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605A70D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Non vogliamo essere giudicati dalle generazioni future come quelli che hanno perduto l’ultimo treno per la modernità.</w:t>
      </w:r>
    </w:p>
    <w:p w14:paraId="08A6F0F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07773B4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Partiamo dai settori del Made in Italy che stanno pagando il prezzo più alto della crisi. </w:t>
      </w:r>
    </w:p>
    <w:p w14:paraId="0429DCD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Tra questi, turismo, moda, cultura. </w:t>
      </w:r>
    </w:p>
    <w:p w14:paraId="55094FC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6147AB2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Consentitemelo: il bonus vacanze è uno degli esempi di dadaismo economico di questo Governo; 2,4 miliardi allocati ma utilizzati in minima parte. </w:t>
      </w:r>
    </w:p>
    <w:p w14:paraId="157D4FF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03722A1A" w14:textId="6769BF42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Il turismo vale il </w:t>
      </w:r>
      <w:r w:rsidR="00B11045">
        <w:rPr>
          <w:rFonts w:ascii="Arial" w:hAnsi="Arial" w:cs="Arial"/>
          <w:u w:color="FFFFFF"/>
        </w:rPr>
        <w:t>13</w:t>
      </w:r>
      <w:r w:rsidRPr="0067148C">
        <w:rPr>
          <w:rFonts w:ascii="Arial" w:hAnsi="Arial" w:cs="Arial"/>
          <w:u w:color="FFFFFF"/>
        </w:rPr>
        <w:t xml:space="preserve">% del PIL ed è stato gravemente colpito. I bonus non bastano, perché ci aspettano ulteriori cali del 50% del fatturato. </w:t>
      </w:r>
    </w:p>
    <w:p w14:paraId="4DC5D9B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A3E637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Un Governo attento dovrebbe ora investire per trasformare il turismo estivo sulle coste italiane in un dato strutturale. </w:t>
      </w:r>
    </w:p>
    <w:p w14:paraId="067B0DE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9D1DEF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Altro capitolo è la crisi del tessile, che durerà purtroppo ancora a lungo e di certo il prossimo bonus, magari per lo shopping tricolore, non sarà sufficiente a contrastare la flessione del 20% dell’export.</w:t>
      </w:r>
    </w:p>
    <w:p w14:paraId="4363877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C50C2F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Infine, le industrie culturali e creative, più del 6% del PIL e 1 milione e mezzo di occupati. </w:t>
      </w:r>
    </w:p>
    <w:p w14:paraId="215526D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Durante il lockdown i musei hanno perso circa 80 milioni di euro; il cinema quasi 120, gli spettacoli musicali 350.</w:t>
      </w:r>
    </w:p>
    <w:p w14:paraId="5ABF27F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26E361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Sono settori, questi, che da sempre animano il sogno della Dolce Vita e il brand Made in Italy, e per questo devono essere sostenuti.</w:t>
      </w:r>
    </w:p>
    <w:p w14:paraId="091D924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La politica dei bonus non è quello che serve al paese!</w:t>
      </w:r>
    </w:p>
    <w:p w14:paraId="4E8289A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00E8E62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Con un calo del PIL del 10% quest'anno e un recupero parziale del 4,8% l'anno prossimo, non facciamoci illusioni: torniamo indietro di 23 anni.</w:t>
      </w:r>
    </w:p>
    <w:p w14:paraId="01D1348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Perderemo 410mila occupati nel 2020 e 230 mila nel 2021.</w:t>
      </w:r>
    </w:p>
    <w:p w14:paraId="51D86C1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6B7A64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Sono numeri preoccupanti, che chiedono al Governo di lavorare con le imprese per garantire una ripresa rapida e facilitare le nuove assunzioni.</w:t>
      </w:r>
    </w:p>
    <w:p w14:paraId="7E72BCF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12C770F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E qui arriviamo a un tema centrale: il lavoro, che, dall’inizio della pandemia, è stato al centro di molte trasformazioni. </w:t>
      </w:r>
    </w:p>
    <w:p w14:paraId="0844D67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La riflessione sul lavoro inizia con un grazie, a tutte le persone – donne e uomini – che hanno mandato avanti l’Italia durante il lockdown.</w:t>
      </w:r>
    </w:p>
    <w:p w14:paraId="53E3A7C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FA891B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Vorrei dire grazie davvero ai medici e infermieri, a tutte le imprese rimaste aperte con coraggio nel rispetto dei protocolli di sicurezza, ai lavoratori che le hanno tenute aperte, alle forze dell’ordine.</w:t>
      </w:r>
    </w:p>
    <w:p w14:paraId="60EB5FE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Vi siamo riconoscenti. </w:t>
      </w:r>
    </w:p>
    <w:p w14:paraId="40CA871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4AC7DD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Ma penso anche a tutte quelle mamme, a quei papà, nonne e nonni le cui abitazioni sono diventate di colpo scuole, ludoteche, uffici, sale riunioni, persino palestre e bar. </w:t>
      </w:r>
    </w:p>
    <w:p w14:paraId="5864020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0FADF85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La tenuta sociale, dal tinello di casa al sistema paese, è stata garantita in buona parte dalla resistenza femminile. Basterebbe solo questo per fare spazio a una maggiore rappresentatività delle donne nella leadership del paese e delle imprese. </w:t>
      </w:r>
    </w:p>
    <w:p w14:paraId="201C235B" w14:textId="3CE9199A" w:rsidR="00F71BDE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2850B0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E va fatto per ragioni di equità e per ragioni economiche: tra le donne, il tasso di occupazione cala più che tra gli uomini e aumentano maggiormente disoccupazione e tasso di inattività.</w:t>
      </w:r>
    </w:p>
    <w:p w14:paraId="750636B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Secondo il rapporto trimestrale Unioncamere sull'imprenditoria femminile, tra aprile e giugno, sono mancate circa 10.500 imprese guidate da donne, con un calo del 42%.</w:t>
      </w:r>
    </w:p>
    <w:p w14:paraId="0A6DAC2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C71108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Ma l’economia italiana, di queste nuove imprese, ha bisogno. </w:t>
      </w:r>
    </w:p>
    <w:p w14:paraId="0894012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Del lavoro delle donne, ha bisogno. </w:t>
      </w:r>
    </w:p>
    <w:p w14:paraId="30FC3305" w14:textId="7587F5D5" w:rsidR="00F71BDE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Del talento delle donne non può fare a meno. </w:t>
      </w:r>
    </w:p>
    <w:p w14:paraId="7BEEE84F" w14:textId="234D61C9" w:rsidR="00D62E7F" w:rsidRDefault="00D62E7F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6AAD1BC8" w14:textId="428487D9" w:rsidR="005D7EE3" w:rsidRDefault="005D7EE3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>
        <w:rPr>
          <w:rFonts w:ascii="Arial" w:hAnsi="Arial" w:cs="Arial"/>
          <w:u w:color="FFFFFF"/>
        </w:rPr>
        <w:t>Un pensiero allora va alla prima donna Presidente della Regione Calabria, Jole Santelli: il Sud ha perso un simbolo di leadership al femminile.</w:t>
      </w:r>
    </w:p>
    <w:p w14:paraId="7254339F" w14:textId="77777777" w:rsidR="005D7EE3" w:rsidRDefault="005D7EE3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5896076" w14:textId="24BF5019" w:rsidR="00F71BDE" w:rsidRPr="0067148C" w:rsidRDefault="00263596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>
        <w:rPr>
          <w:rFonts w:ascii="Arial" w:hAnsi="Arial" w:cs="Arial"/>
          <w:u w:color="FFFFFF"/>
        </w:rPr>
        <w:t>L</w:t>
      </w:r>
      <w:r w:rsidR="00F71BDE" w:rsidRPr="0067148C">
        <w:rPr>
          <w:rFonts w:ascii="Arial" w:hAnsi="Arial" w:cs="Arial"/>
          <w:u w:color="FFFFFF"/>
        </w:rPr>
        <w:t xml:space="preserve">o smart working, </w:t>
      </w:r>
      <w:r>
        <w:rPr>
          <w:rFonts w:ascii="Arial" w:hAnsi="Arial" w:cs="Arial"/>
          <w:u w:color="FFFFFF"/>
        </w:rPr>
        <w:t xml:space="preserve">dunque, </w:t>
      </w:r>
      <w:r w:rsidR="00F71BDE" w:rsidRPr="0067148C">
        <w:rPr>
          <w:rFonts w:ascii="Arial" w:hAnsi="Arial" w:cs="Arial"/>
          <w:u w:color="FFFFFF"/>
        </w:rPr>
        <w:t>in Italia, è diventato comune così, nel sovraffollamento e in deroga.</w:t>
      </w:r>
    </w:p>
    <w:p w14:paraId="2246435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Ma è un cambiamento che ha modificato in maniera irreversibile il nostro modo di lavorare e vivere. </w:t>
      </w:r>
    </w:p>
    <w:p w14:paraId="7C9159F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Dobbiamo quindi essere capaci di tirarne fuori il meglio e metterlo a fattor comune. </w:t>
      </w:r>
    </w:p>
    <w:p w14:paraId="6F34FC8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EC95A1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L’Economist di qualche settimana fa si chiedeva se è finito l’ufficio. </w:t>
      </w:r>
    </w:p>
    <w:p w14:paraId="6D929027" w14:textId="4D6EBDFA" w:rsidR="00F71BDE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La nostra risposta è no, soprattutto fino a quando l’Italia non sarà tutta coperta dalla banda ultra larga. Lo smart working, però, può consentirci di ripensare il lavoro, sganciando le persone dalle scrivanie e agganciandole ai risultati. </w:t>
      </w:r>
    </w:p>
    <w:p w14:paraId="2C7AF0AB" w14:textId="6B4282B8" w:rsidR="00016F6C" w:rsidRPr="0067148C" w:rsidRDefault="00016F6C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5D7EE3">
        <w:rPr>
          <w:rFonts w:ascii="Arial" w:hAnsi="Arial" w:cs="Arial"/>
          <w:u w:color="FFFFFF"/>
        </w:rPr>
        <w:t>Ma anche qui servono innovazione e nuove competenze, altrimenti restiamo alle prove generali e non arriviamo al debutto.</w:t>
      </w:r>
      <w:r>
        <w:rPr>
          <w:rFonts w:ascii="Arial" w:hAnsi="Arial" w:cs="Arial"/>
          <w:u w:color="FFFFFF"/>
        </w:rPr>
        <w:t xml:space="preserve">  </w:t>
      </w:r>
    </w:p>
    <w:p w14:paraId="2AB119E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673BCF4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Nuove organizzazioni del lavoro cambieranno, ancora una volta, il volto dei territori. </w:t>
      </w:r>
    </w:p>
    <w:p w14:paraId="7C8C4D4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D7E9A1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lastRenderedPageBreak/>
        <w:t xml:space="preserve">Per le metropoli, come per le periferie, lo smart working può essere un incubo o un’occasione di riscatto, sta alla politica fare in modo che gli uffici non si desertifichino e che gli esercizi commerciali restino attivi. </w:t>
      </w:r>
    </w:p>
    <w:p w14:paraId="6CEABF8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04C236A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E noi imprenditori? Noi siamo pronti a fare la nostra parte.</w:t>
      </w:r>
    </w:p>
    <w:p w14:paraId="29B63B6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Serve un nuovo progetto di rilancio urbano: ridisegniamo le città, investiamo su infrastrutture, urbanistica e periferie. Noi siamo pronti all’impresa. </w:t>
      </w:r>
    </w:p>
    <w:p w14:paraId="4F12408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0A43426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Indipendentemente da quando finirà l’emergenza sanitaria e la gestione in deroga, vorremmo che il lavoro agile fosse disponibile per le aziende senza ingessarle. </w:t>
      </w:r>
    </w:p>
    <w:p w14:paraId="515759C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Senza impedirci di prendere il meglio del lavoro in presenza e di quello a distanza.</w:t>
      </w:r>
    </w:p>
    <w:p w14:paraId="1F1D45B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437BA9A9" w14:textId="77777777" w:rsidR="001872EA" w:rsidRPr="00FB6556" w:rsidRDefault="00F71BDE" w:rsidP="00B7415B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FB6556">
        <w:rPr>
          <w:rFonts w:ascii="Arial" w:hAnsi="Arial" w:cs="Arial"/>
          <w:u w:color="FFFFFF"/>
        </w:rPr>
        <w:t xml:space="preserve">Quando si sbloccheranno i licenziamenti, la mole di cassa integrazione va trasformata in </w:t>
      </w:r>
      <w:r w:rsidR="00FC4D0C" w:rsidRPr="00FB6556">
        <w:rPr>
          <w:rFonts w:ascii="Arial" w:hAnsi="Arial" w:cs="Arial"/>
          <w:u w:color="FFFFFF"/>
        </w:rPr>
        <w:t>s</w:t>
      </w:r>
      <w:r w:rsidRPr="00FB6556">
        <w:rPr>
          <w:rFonts w:ascii="Arial" w:hAnsi="Arial" w:cs="Arial"/>
          <w:u w:color="FFFFFF"/>
        </w:rPr>
        <w:t xml:space="preserve">trumenti che consentano una riorganizzazione delle imprese che non impatti sulle persone. Andranno quindi sostenuti quei lavoratori che cambieranno posto di lavoro durante la transizione, </w:t>
      </w:r>
      <w:r w:rsidR="009E5D74" w:rsidRPr="00FB6556">
        <w:rPr>
          <w:rFonts w:ascii="Arial" w:hAnsi="Arial" w:cs="Arial"/>
          <w:u w:color="FFFFFF"/>
        </w:rPr>
        <w:t>con un</w:t>
      </w:r>
      <w:r w:rsidRPr="00FB6556">
        <w:rPr>
          <w:rFonts w:ascii="Arial" w:hAnsi="Arial" w:cs="Arial"/>
          <w:u w:color="FFFFFF"/>
        </w:rPr>
        <w:t xml:space="preserve"> sostegno al reddito</w:t>
      </w:r>
      <w:r w:rsidR="001872EA" w:rsidRPr="00FB6556">
        <w:rPr>
          <w:rFonts w:ascii="Arial" w:hAnsi="Arial" w:cs="Arial"/>
          <w:u w:color="FFFFFF"/>
        </w:rPr>
        <w:t>, ma</w:t>
      </w:r>
      <w:r w:rsidR="009E5D74" w:rsidRPr="00FB6556">
        <w:rPr>
          <w:rFonts w:ascii="Arial" w:hAnsi="Arial" w:cs="Arial"/>
          <w:u w:color="FFFFFF"/>
        </w:rPr>
        <w:t xml:space="preserve"> la</w:t>
      </w:r>
      <w:r w:rsidR="00B7415B" w:rsidRPr="00FB6556">
        <w:rPr>
          <w:rFonts w:ascii="Arial" w:hAnsi="Arial" w:cs="Arial"/>
          <w:u w:color="FFFFFF"/>
        </w:rPr>
        <w:t xml:space="preserve"> vera sfida è quella della rioccupabilità</w:t>
      </w:r>
      <w:r w:rsidR="001872EA" w:rsidRPr="00FB6556">
        <w:rPr>
          <w:rFonts w:ascii="Arial" w:hAnsi="Arial" w:cs="Arial"/>
          <w:u w:color="FFFFFF"/>
        </w:rPr>
        <w:t>.</w:t>
      </w:r>
    </w:p>
    <w:p w14:paraId="5152E382" w14:textId="4C576CF7" w:rsidR="001872EA" w:rsidRPr="00FB6556" w:rsidRDefault="001872EA" w:rsidP="00B7415B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FB6556">
        <w:rPr>
          <w:rFonts w:ascii="Arial" w:hAnsi="Arial" w:cs="Arial"/>
          <w:u w:color="FFFFFF"/>
        </w:rPr>
        <w:t>E</w:t>
      </w:r>
      <w:r w:rsidR="009E5D74" w:rsidRPr="00FB6556">
        <w:rPr>
          <w:rFonts w:ascii="Arial" w:hAnsi="Arial" w:cs="Arial"/>
          <w:u w:color="FFFFFF"/>
        </w:rPr>
        <w:t xml:space="preserve"> questa si crea</w:t>
      </w:r>
      <w:r w:rsidRPr="00FB6556">
        <w:rPr>
          <w:rFonts w:ascii="Arial" w:hAnsi="Arial" w:cs="Arial"/>
          <w:u w:color="FFFFFF"/>
        </w:rPr>
        <w:t xml:space="preserve"> </w:t>
      </w:r>
      <w:r w:rsidR="009E5D74" w:rsidRPr="00FB6556">
        <w:rPr>
          <w:rFonts w:ascii="Arial" w:hAnsi="Arial" w:cs="Arial"/>
          <w:u w:color="FFFFFF"/>
        </w:rPr>
        <w:t xml:space="preserve">rafforzando le competenze. </w:t>
      </w:r>
    </w:p>
    <w:p w14:paraId="1F884002" w14:textId="3918CEE8" w:rsidR="00EB0192" w:rsidRDefault="009E5D74" w:rsidP="00B7415B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FB6556">
        <w:rPr>
          <w:rFonts w:ascii="Arial" w:hAnsi="Arial" w:cs="Arial"/>
          <w:u w:color="FFFFFF"/>
        </w:rPr>
        <w:t>Le imprese avranno sempre più bisogno di collaboratori specializzat</w:t>
      </w:r>
      <w:r w:rsidR="00EB0192" w:rsidRPr="00FB6556">
        <w:rPr>
          <w:rFonts w:ascii="Arial" w:hAnsi="Arial" w:cs="Arial"/>
          <w:u w:color="FFFFFF"/>
        </w:rPr>
        <w:t>i</w:t>
      </w:r>
      <w:r w:rsidRPr="00FB6556">
        <w:rPr>
          <w:rFonts w:ascii="Arial" w:hAnsi="Arial" w:cs="Arial"/>
          <w:u w:color="FFFFFF"/>
        </w:rPr>
        <w:t>, dalle competenze manageriali a quelle funzionali.</w:t>
      </w:r>
      <w:r>
        <w:rPr>
          <w:rFonts w:ascii="Arial" w:hAnsi="Arial" w:cs="Arial"/>
          <w:u w:color="FFFFFF"/>
        </w:rPr>
        <w:t xml:space="preserve"> </w:t>
      </w:r>
      <w:r w:rsidR="00674E89">
        <w:rPr>
          <w:rFonts w:ascii="Arial" w:hAnsi="Arial" w:cs="Arial"/>
          <w:u w:color="FFFFFF"/>
        </w:rPr>
        <w:t>E su questo domani sentiremo la Ministra Catalfo.</w:t>
      </w:r>
    </w:p>
    <w:p w14:paraId="018D68E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8FEFFA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A proposito di lavori e professioni, un appunto su quello del parlamentare. </w:t>
      </w:r>
    </w:p>
    <w:p w14:paraId="59A25BF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Ora che ne è stato ridotto il numero, attuando la riforma annunciata, sarebbe arrivata anche l’ora di migliorarne la performance. </w:t>
      </w:r>
    </w:p>
    <w:p w14:paraId="44AE33A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È tempo di innalzare la qualità della rappresentanza e fare in modo che torni a fare rima con competenza. </w:t>
      </w:r>
    </w:p>
    <w:p w14:paraId="6A019DC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B0F005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Non era la prima cosa da fare, ma ora che l’avete fatta impegnatevi ad ammodernare la macchina dello stato. </w:t>
      </w:r>
    </w:p>
    <w:p w14:paraId="698DA92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Questa è la vera rivoluzione, la burocrazia avrà sempre la meglio fino a quando le norme non saranno chiare e semplici. </w:t>
      </w:r>
    </w:p>
    <w:p w14:paraId="7AA028C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6D49E0D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Torniamo nelle fabbriche, dove il lavoro è continuato con numeri forzatamente ridotti, misure di sicurezza stringenti e una incertezza sul futuro. </w:t>
      </w:r>
    </w:p>
    <w:p w14:paraId="464383E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A quale impresa dobbiamo essere pronti? </w:t>
      </w:r>
    </w:p>
    <w:p w14:paraId="272903A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E’ questa la domanda che si fanno gli imprenditori ogni mattina, da sette mesi a questa parte. </w:t>
      </w:r>
    </w:p>
    <w:p w14:paraId="6B7CD38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ECB1FE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Ogni mattina ci chiediamo anche se rivedremo mai gli investimenti fatti per sanificare i luoghi di lavoro. </w:t>
      </w:r>
    </w:p>
    <w:p w14:paraId="4192EC1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C789AD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Vi racconto come è andata: inizialmente era stato previsto un credito d’imposta al 60%; poi scopriamo che viene ridotto al 9.</w:t>
      </w:r>
    </w:p>
    <w:p w14:paraId="79D89ABE" w14:textId="46A64789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Il DL Agosto stanzia altri 401 milioni, svuotando un bando per finanziarne un altro dedicato alla prevenzione Covid in azienda. </w:t>
      </w:r>
    </w:p>
    <w:p w14:paraId="05B5622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Alla fine della storia il credito d’imposta è dimezzato, mentre noi lo dicevamo già ad aprile che bisognava fare poche misure su cui concentrare risorse! </w:t>
      </w:r>
    </w:p>
    <w:p w14:paraId="4473426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14C68EF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Ma se non è chiaro quanto costa un disinfettante, come si possano progettare e realizzare investimenti di ben altro rilievo?</w:t>
      </w:r>
    </w:p>
    <w:p w14:paraId="206803C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166E0C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L’impatto della pandemia sugli investimenti è una diminuzione del 15,8% nel 2020. Caduta della domanda, cancellazione di ordini e peggioramento delle attese hanno costretto le imprese a rinviare molte scelte di investimento. </w:t>
      </w:r>
    </w:p>
    <w:p w14:paraId="72C9540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0A9A3C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Oltre ai disinfettanti, altro settore in cui i conti si sarebbero potuti fare meglio è quello della scuola. </w:t>
      </w:r>
    </w:p>
    <w:p w14:paraId="76FCE04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E3525F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Le imprese hanno fatto di tutto per poter partecipare ad un’operazione tanto industriale quanto sinceramente patriottica: ridare scuole sicure ai nostri scolari. </w:t>
      </w:r>
    </w:p>
    <w:p w14:paraId="37FD44B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0A42539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Vorremmo dire ai ragazzi nelle scuole: ogni banco dove sedete racconta la storia di aziende e lavoratori che hanno fatto cose incredibili. </w:t>
      </w:r>
    </w:p>
    <w:p w14:paraId="2D8C736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Questa è la potenza delle imprese italiane, questo è uno dei motivi che ci spinge a fare impresa: fare anche qualcosa di utile per le nostre comunità.</w:t>
      </w:r>
    </w:p>
    <w:p w14:paraId="0035450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16A650B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Essere imprenditore non è un piano B, ma una scelta di coraggio, fatta di sfide e soddisfazioni. </w:t>
      </w:r>
    </w:p>
    <w:p w14:paraId="0572A21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E’ questo che pensava Adriano Olivetti, come avete visto nel video di apertura. </w:t>
      </w:r>
    </w:p>
    <w:p w14:paraId="19C23ED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0B6FFB98" w14:textId="7F3BB4BE" w:rsidR="00EB0192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Lo diciamo alla nostra Ministra dell’Istruzione: cara Ministra, iniziamo a fare cultura d’impresa nelle scuole oggi. Diamo ai nostri studenti gli strumenti per entrare nel mondo del lavoro di domani. </w:t>
      </w:r>
    </w:p>
    <w:p w14:paraId="27C4541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1DA8E1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E’ necessario costruire partnership stabili tra scuole e imprese, e garantire agli ITS sostenibilità economica e dialogo con le università per recuperare potenziali drop-out.</w:t>
      </w:r>
    </w:p>
    <w:p w14:paraId="288A91E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670C1A9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Ne siamo convinti, perché chi esce da un ITS ha un tasso di occupazione, dopo 1 anno, di circa l’83%. </w:t>
      </w:r>
    </w:p>
    <w:p w14:paraId="566409B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Ne siamo convinti perché il piano industria 4.0 sarà sempre incompleto senza competenze 4.0. </w:t>
      </w:r>
    </w:p>
    <w:p w14:paraId="56D6621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97CE7C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Lo diciamo da 15 anni che vorremmo ITS capaci di dare formazione di qualità a molti più studenti e siamo disposti a farci un esame di coscienza. </w:t>
      </w:r>
    </w:p>
    <w:p w14:paraId="47D5F4E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Non perché non abbiamo insistito abbastanza, ma perché ancora il sistema paese non ha raggiunto l’obiettivo. In particolare, l’obiettivo culturale. </w:t>
      </w:r>
    </w:p>
    <w:p w14:paraId="7620E96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67A70A0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Noi lo sappiamo che il lavoro si impara anche a scuola. Come facciamo a dirlo agli studenti? </w:t>
      </w:r>
    </w:p>
    <w:p w14:paraId="0E399BD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Se è vero che Masterchef ha tramutato i cuochi in chef, cambiando un paradigma culturale, che il distretto automotive ha creato i corsi universitari professionalizzanti della motor valley, allora forse si sta creando un nuovo modo di guardare allo studio. </w:t>
      </w:r>
    </w:p>
    <w:p w14:paraId="531B8DD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631E81E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E non importa da quale aula si esce, è il talento che apre le porte a chi guiderà il paese e le sue aziende. </w:t>
      </w:r>
    </w:p>
    <w:p w14:paraId="246A1EE3" w14:textId="706A0A7B" w:rsidR="00F71BDE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0D4737AC" w14:textId="6EA4105E" w:rsidR="007B225A" w:rsidRPr="00FB6556" w:rsidRDefault="007B225A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FB6556">
        <w:rPr>
          <w:rFonts w:ascii="Arial" w:hAnsi="Arial" w:cs="Arial"/>
          <w:u w:color="FFFFFF"/>
        </w:rPr>
        <w:t xml:space="preserve">Ce lo conferma anche il progetto </w:t>
      </w:r>
      <w:r w:rsidR="00FB6556">
        <w:rPr>
          <w:rFonts w:ascii="Arial" w:hAnsi="Arial" w:cs="Arial"/>
          <w:u w:color="FFFFFF"/>
        </w:rPr>
        <w:t>del</w:t>
      </w:r>
      <w:r w:rsidRPr="00FB6556">
        <w:rPr>
          <w:rFonts w:ascii="Arial" w:hAnsi="Arial" w:cs="Arial"/>
          <w:u w:color="FFFFFF"/>
        </w:rPr>
        <w:t xml:space="preserve"> Ministro Manfredi </w:t>
      </w:r>
      <w:r w:rsidR="00FB6556">
        <w:rPr>
          <w:rFonts w:ascii="Arial" w:hAnsi="Arial" w:cs="Arial"/>
          <w:u w:color="FFFFFF"/>
        </w:rPr>
        <w:t xml:space="preserve">sui </w:t>
      </w:r>
      <w:r w:rsidRPr="00FB6556">
        <w:rPr>
          <w:rFonts w:ascii="Arial" w:hAnsi="Arial" w:cs="Arial"/>
          <w:u w:color="FFFFFF"/>
        </w:rPr>
        <w:t xml:space="preserve">dottorati industriali, per favorire il match tra la domanda di innovazione delle imprese e l’offerta di conoscenza del mondo accademico e della ricerca. </w:t>
      </w:r>
    </w:p>
    <w:p w14:paraId="4DA429B2" w14:textId="74FA68DC" w:rsidR="007B225A" w:rsidRPr="00BB227D" w:rsidRDefault="007B225A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BB227D">
        <w:rPr>
          <w:rFonts w:ascii="Arial" w:hAnsi="Arial" w:cs="Arial"/>
          <w:u w:color="FFFFFF"/>
        </w:rPr>
        <w:t xml:space="preserve">Dal 2018 ad oggi Confindustria ha raccolto </w:t>
      </w:r>
      <w:r w:rsidR="00BB227D">
        <w:rPr>
          <w:rFonts w:ascii="Arial" w:hAnsi="Arial" w:cs="Arial"/>
          <w:u w:color="FFFFFF"/>
        </w:rPr>
        <w:t>più di</w:t>
      </w:r>
      <w:r w:rsidRPr="00BB227D">
        <w:rPr>
          <w:rFonts w:ascii="Arial" w:hAnsi="Arial" w:cs="Arial"/>
          <w:u w:color="FFFFFF"/>
        </w:rPr>
        <w:t xml:space="preserve"> 425 domande di aziende interessate a dottorati di ricerca triennali. CNR e imprese hanno finanziato 77 borse di dottorato industriale. </w:t>
      </w:r>
    </w:p>
    <w:p w14:paraId="17996A28" w14:textId="77777777" w:rsidR="007B225A" w:rsidRPr="0067148C" w:rsidRDefault="007B225A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162FA523" w14:textId="31CD06FB" w:rsidR="00F71BDE" w:rsidRDefault="00BB227D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>
        <w:rPr>
          <w:rFonts w:ascii="Arial" w:hAnsi="Arial" w:cs="Arial"/>
          <w:u w:color="FFFFFF"/>
        </w:rPr>
        <w:t>Insomma, c</w:t>
      </w:r>
      <w:r w:rsidR="00F71BDE" w:rsidRPr="0067148C">
        <w:rPr>
          <w:rFonts w:ascii="Arial" w:hAnsi="Arial" w:cs="Arial"/>
          <w:u w:color="FFFFFF"/>
        </w:rPr>
        <w:t>ome ci ha ricordato Mario Draghi, ai Giovani bisogna dare di più.</w:t>
      </w:r>
    </w:p>
    <w:p w14:paraId="30553BF2" w14:textId="77777777" w:rsidR="00FB6556" w:rsidRPr="0067148C" w:rsidRDefault="00FB6556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DD72A3E" w14:textId="00CFCDF0" w:rsidR="00BB227D" w:rsidRPr="00263596" w:rsidRDefault="00BB227D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263596">
        <w:rPr>
          <w:rFonts w:ascii="Arial" w:hAnsi="Arial" w:cs="Arial"/>
          <w:u w:color="FFFFFF"/>
        </w:rPr>
        <w:t>Per questo</w:t>
      </w:r>
      <w:r w:rsidR="00FB6556" w:rsidRPr="00263596">
        <w:rPr>
          <w:rFonts w:ascii="Arial" w:hAnsi="Arial" w:cs="Arial"/>
          <w:u w:color="FFFFFF"/>
        </w:rPr>
        <w:t xml:space="preserve"> siamo vicini agli studenti che </w:t>
      </w:r>
      <w:r w:rsidRPr="00263596">
        <w:rPr>
          <w:rFonts w:ascii="Arial" w:hAnsi="Arial" w:cs="Arial"/>
          <w:u w:color="FFFFFF"/>
        </w:rPr>
        <w:t xml:space="preserve">oggi </w:t>
      </w:r>
      <w:r w:rsidR="00FB6556" w:rsidRPr="00263596">
        <w:rPr>
          <w:rFonts w:ascii="Arial" w:hAnsi="Arial" w:cs="Arial"/>
          <w:u w:color="FFFFFF"/>
        </w:rPr>
        <w:t>vanno a scuola, con grande senso di responsabilità</w:t>
      </w:r>
      <w:r w:rsidRPr="00263596">
        <w:rPr>
          <w:rFonts w:ascii="Arial" w:hAnsi="Arial" w:cs="Arial"/>
          <w:u w:color="FFFFFF"/>
        </w:rPr>
        <w:t>,</w:t>
      </w:r>
      <w:r w:rsidR="00FB6556" w:rsidRPr="00263596">
        <w:rPr>
          <w:rFonts w:ascii="Arial" w:hAnsi="Arial" w:cs="Arial"/>
          <w:u w:color="FFFFFF"/>
        </w:rPr>
        <w:t xml:space="preserve"> e a quelli che sono a casa per l’aumento dei contagi nelle classi. </w:t>
      </w:r>
    </w:p>
    <w:p w14:paraId="4F093199" w14:textId="230901FB" w:rsidR="00F71BDE" w:rsidRPr="00263596" w:rsidRDefault="00FB6556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263596">
        <w:rPr>
          <w:rFonts w:ascii="Arial" w:hAnsi="Arial" w:cs="Arial"/>
          <w:u w:color="FFFFFF"/>
        </w:rPr>
        <w:t xml:space="preserve">Crediamo che scuole aperte e serrande alzate </w:t>
      </w:r>
      <w:r w:rsidR="00BB227D" w:rsidRPr="00263596">
        <w:rPr>
          <w:rFonts w:ascii="Arial" w:hAnsi="Arial" w:cs="Arial"/>
          <w:u w:color="FFFFFF"/>
        </w:rPr>
        <w:t>siano simboli dell’Italia che riparte, nel pieno</w:t>
      </w:r>
      <w:r w:rsidRPr="00263596">
        <w:rPr>
          <w:rFonts w:ascii="Arial" w:hAnsi="Arial" w:cs="Arial"/>
          <w:u w:color="FFFFFF"/>
        </w:rPr>
        <w:t xml:space="preserve"> rispetto della sicurezza</w:t>
      </w:r>
      <w:r w:rsidR="00BB227D" w:rsidRPr="00263596">
        <w:rPr>
          <w:rFonts w:ascii="Arial" w:hAnsi="Arial" w:cs="Arial"/>
          <w:u w:color="FFFFFF"/>
        </w:rPr>
        <w:t>.</w:t>
      </w:r>
    </w:p>
    <w:p w14:paraId="2B9DC590" w14:textId="3607FB1A" w:rsidR="00BB227D" w:rsidRDefault="00BB227D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263596">
        <w:rPr>
          <w:rFonts w:ascii="Arial" w:hAnsi="Arial" w:cs="Arial"/>
          <w:u w:color="FFFFFF"/>
        </w:rPr>
        <w:t xml:space="preserve">Senza dimenticarci però, in questa pandemia, che non dobbiamo solo tornare a scuola, ma </w:t>
      </w:r>
      <w:r w:rsidR="00BB7979" w:rsidRPr="00263596">
        <w:rPr>
          <w:rFonts w:ascii="Arial" w:hAnsi="Arial" w:cs="Arial"/>
          <w:u w:color="FFFFFF"/>
        </w:rPr>
        <w:t xml:space="preserve">dobbiamo </w:t>
      </w:r>
      <w:r w:rsidRPr="00263596">
        <w:rPr>
          <w:rFonts w:ascii="Arial" w:hAnsi="Arial" w:cs="Arial"/>
          <w:u w:color="FFFFFF"/>
        </w:rPr>
        <w:t>ripensare una nuova scuola</w:t>
      </w:r>
      <w:r w:rsidR="00BB7979" w:rsidRPr="00263596">
        <w:rPr>
          <w:rFonts w:ascii="Arial" w:hAnsi="Arial" w:cs="Arial"/>
          <w:u w:color="FFFFFF"/>
        </w:rPr>
        <w:t>.</w:t>
      </w:r>
    </w:p>
    <w:p w14:paraId="2EC0ACC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0B0FAE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Per la nostra ricostruzione nazionale post Covid, il Governo ha stanziato circa 100 miliardi, ma una parte di questi fondi è ancora ibernata: come può accadere? Chi ne è responsabile?</w:t>
      </w:r>
    </w:p>
    <w:p w14:paraId="1095402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 </w:t>
      </w:r>
    </w:p>
    <w:p w14:paraId="48CA539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Mancano 140 misure attuative dei decreti approvati durante il lockdown, che scavano un vuoto tra quello che accade nei Palazzi e quello che accade nella vita reale. </w:t>
      </w:r>
    </w:p>
    <w:p w14:paraId="14F659C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Il decreto agosto è stato approvato il 12 ottobre!</w:t>
      </w:r>
    </w:p>
    <w:p w14:paraId="49DF9D9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2AD38F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Nel mezzo di questo vuoto, l’Italia sembra una zattera in mare aperto e i giovani rischiano di diventare naufraghi. </w:t>
      </w:r>
    </w:p>
    <w:p w14:paraId="6A70364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6DDEF8A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A fare un po’ di autocritica, dobbiamo ammettere di non aver avuto grande successo. </w:t>
      </w:r>
    </w:p>
    <w:p w14:paraId="1DF583E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Però citarci e preoccuparsi del nostro futuro ha un buon tornaconto elettorale. </w:t>
      </w:r>
    </w:p>
    <w:p w14:paraId="6ED2AE3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371E6F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Paradossalmente, perfino provvedimenti come Quota 100 sono stati incensati come misure a favore dell’impiego di giovani. </w:t>
      </w:r>
    </w:p>
    <w:p w14:paraId="63B594A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Ci dicevano: nel 2019 per ogni lavoratore che andrà in pensione con quota 100 ne verranno occupati 2 o 3. </w:t>
      </w:r>
    </w:p>
    <w:p w14:paraId="4815849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C8D7E1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E invece, come è andata a finire? </w:t>
      </w:r>
    </w:p>
    <w:p w14:paraId="5B2ADFE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Al 31 dicembre 2019 erano approvate circa 156.000 richieste di pensionamento, quindi, stando all’algebra delle promesse, tra i 300 e i 460 mila posti di lavoro generati.</w:t>
      </w:r>
    </w:p>
    <w:p w14:paraId="16DD109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Ridicolo, se non fosse che sono stati stanziati, circa 20 miliardi di euro per il triennio ‘19 – ’21.</w:t>
      </w:r>
    </w:p>
    <w:p w14:paraId="39D3337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66B6E8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Probabilmente quota 100 non sarà rinnovata, o forse già si pensa al prossimo spot elettorale a carico dei contribuenti del futuro e una nuova nicchia di privilegio asimmetrico.  </w:t>
      </w:r>
    </w:p>
    <w:p w14:paraId="127BC6E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18B271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In tutto ciò… non ci chiediamo ormai più in quali acque viaggino i famosi 3.000 Navigator…</w:t>
      </w:r>
    </w:p>
    <w:p w14:paraId="4266C77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BFFDA1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E ai giovani? A loro resta solo il conto da pagare. </w:t>
      </w:r>
    </w:p>
    <w:p w14:paraId="215F138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Un rapporto debito pubblico/PIL da record, che quest’anno toccherà il 158%.</w:t>
      </w:r>
    </w:p>
    <w:p w14:paraId="577CF41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24 punti in più del 2019!</w:t>
      </w:r>
    </w:p>
    <w:p w14:paraId="6FACEC3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7EF26B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Ma con quali soldi lo salderemo, se a perdere il lavoro o a non trovarlo sono sempre e solo i più giovani? </w:t>
      </w:r>
    </w:p>
    <w:p w14:paraId="0CAC220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42A141B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Se meno del 28% degli italiani tra i 30 e i 34 anni ha completato gli studi universitari, contro il 40% della media UE.  </w:t>
      </w:r>
    </w:p>
    <w:p w14:paraId="3F6258D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Se metà dell’occupazione persa nel secondo trimestre 2020 era under35. </w:t>
      </w:r>
    </w:p>
    <w:p w14:paraId="3AF7817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442E2C5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Si assottiglia sempre più quella parte di piramide demografica che contiene le promesse e scommesse di un paese.</w:t>
      </w:r>
    </w:p>
    <w:p w14:paraId="3A66C57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Quella dove stanno i lavoratori più promettenti, vitali, dove si coltiva il capitale umano e il ceto dirigente del futuro. </w:t>
      </w:r>
    </w:p>
    <w:p w14:paraId="13B330B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Per allargare di nuovo le basi di quella piramide e rafforzarne la parte centrale, ci vorrà tempo. </w:t>
      </w:r>
    </w:p>
    <w:p w14:paraId="5C61A4D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8FCBDD2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Servono misure che diano nuovo slancio all’autoimprenditorialità, per creare lavoratori e giovani imprese. </w:t>
      </w:r>
    </w:p>
    <w:p w14:paraId="030AD73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1F0109B" w14:textId="07E779E2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Apriamo, allora</w:t>
      </w:r>
      <w:r w:rsidR="00BB227D">
        <w:rPr>
          <w:rFonts w:ascii="Arial" w:hAnsi="Arial" w:cs="Arial"/>
          <w:u w:color="FFFFFF"/>
        </w:rPr>
        <w:t xml:space="preserve">, già </w:t>
      </w:r>
      <w:r w:rsidR="00952689">
        <w:rPr>
          <w:rFonts w:ascii="Arial" w:hAnsi="Arial" w:cs="Arial"/>
          <w:u w:color="FFFFFF"/>
        </w:rPr>
        <w:t>da questa legge di bilancio</w:t>
      </w:r>
      <w:r w:rsidR="00BB227D">
        <w:rPr>
          <w:rFonts w:ascii="Arial" w:hAnsi="Arial" w:cs="Arial"/>
          <w:u w:color="FFFFFF"/>
        </w:rPr>
        <w:t xml:space="preserve">, </w:t>
      </w:r>
      <w:r w:rsidRPr="0067148C">
        <w:rPr>
          <w:rFonts w:ascii="Arial" w:hAnsi="Arial" w:cs="Arial"/>
          <w:u w:color="FFFFFF"/>
        </w:rPr>
        <w:t xml:space="preserve">una vera e propria fase giovani, che tocchi innovazione, formazione e lavoro. </w:t>
      </w:r>
    </w:p>
    <w:p w14:paraId="01B9F52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5FEF11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BB227D">
        <w:rPr>
          <w:rFonts w:ascii="Arial" w:hAnsi="Arial" w:cs="Arial"/>
          <w:u w:val="single" w:color="FFFFFF"/>
        </w:rPr>
        <w:t>L’</w:t>
      </w:r>
      <w:r w:rsidRPr="00BB227D">
        <w:rPr>
          <w:rFonts w:ascii="Arial" w:hAnsi="Arial" w:cs="Arial"/>
          <w:b/>
          <w:bCs/>
          <w:u w:val="single" w:color="FFFFFF"/>
        </w:rPr>
        <w:t>i</w:t>
      </w:r>
      <w:r w:rsidRPr="0067148C">
        <w:rPr>
          <w:rFonts w:ascii="Arial" w:hAnsi="Arial" w:cs="Arial"/>
          <w:b/>
          <w:bCs/>
          <w:u w:val="single" w:color="FFFFFF"/>
        </w:rPr>
        <w:t>nnovazione</w:t>
      </w:r>
      <w:r w:rsidRPr="0067148C">
        <w:rPr>
          <w:rFonts w:ascii="Arial" w:hAnsi="Arial" w:cs="Arial"/>
          <w:u w:val="single" w:color="FFFFFF"/>
        </w:rPr>
        <w:t>.</w:t>
      </w:r>
    </w:p>
    <w:p w14:paraId="30751A3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Per ripartire e superare la crisi post-Covid bisogna mettere insieme due fattori: propensione al rischio da un lato, grandi capacità innovative dall’altro. Caratteristiche difficili da trovare insieme, perché la prima ce l’hanno le grandi imprese, le seconde le start up.</w:t>
      </w:r>
    </w:p>
    <w:p w14:paraId="177A91C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4387B07" w14:textId="70511D75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Agevoliamo allora la creazione di spin off che li mettano insieme,</w:t>
      </w:r>
      <w:r w:rsidR="0085514E">
        <w:rPr>
          <w:rFonts w:ascii="Arial" w:hAnsi="Arial" w:cs="Arial"/>
          <w:u w:color="FFFFFF"/>
        </w:rPr>
        <w:t xml:space="preserve"> Ministra Pisano,</w:t>
      </w:r>
      <w:r w:rsidRPr="0067148C">
        <w:rPr>
          <w:rFonts w:ascii="Arial" w:hAnsi="Arial" w:cs="Arial"/>
          <w:u w:color="FFFFFF"/>
        </w:rPr>
        <w:t xml:space="preserve"> chiedendo a tutti di mettersi in gioco: </w:t>
      </w:r>
      <w:r w:rsidR="0085514E">
        <w:rPr>
          <w:rFonts w:ascii="Arial" w:hAnsi="Arial" w:cs="Arial"/>
          <w:u w:color="FFFFFF"/>
        </w:rPr>
        <w:t xml:space="preserve">al Governo, </w:t>
      </w:r>
      <w:r w:rsidRPr="0067148C">
        <w:rPr>
          <w:rFonts w:ascii="Arial" w:hAnsi="Arial" w:cs="Arial"/>
          <w:u w:color="FFFFFF"/>
        </w:rPr>
        <w:t xml:space="preserve">alle multinazionali e alle grandi imprese del nostro Paese, agli investitori che hanno la capacità di creare fiducia, ai giovani imprenditori come noi , ai ricercatori che promuovono idee ad alto potenziale innovativo.  </w:t>
      </w:r>
    </w:p>
    <w:p w14:paraId="15D4AAA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1AA3FD8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E poi la </w:t>
      </w:r>
      <w:r w:rsidRPr="0067148C">
        <w:rPr>
          <w:rFonts w:ascii="Arial" w:hAnsi="Arial" w:cs="Arial"/>
          <w:b/>
          <w:bCs/>
          <w:u w:color="FFFFFF"/>
        </w:rPr>
        <w:t>formazione</w:t>
      </w:r>
      <w:r w:rsidRPr="0067148C">
        <w:rPr>
          <w:rFonts w:ascii="Arial" w:hAnsi="Arial" w:cs="Arial"/>
          <w:u w:color="FFFFFF"/>
        </w:rPr>
        <w:t xml:space="preserve">. </w:t>
      </w:r>
    </w:p>
    <w:p w14:paraId="2042A9C5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Il fondo nuove competenze mette 430 milioni di euro per il 2020 e ulteriori 300 milioni di euro per l'anno 2021 per la formazione dei lavoratori, ma sembra più orientato a riduzioni di orario a parità di salario. </w:t>
      </w:r>
    </w:p>
    <w:p w14:paraId="3877B01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Noi crediamo invece che le risorse pubbliche debbano essere utilizzate per i lavoratori disoccupati o che stanno per perdere il posto di lavoro.</w:t>
      </w:r>
    </w:p>
    <w:p w14:paraId="62AB9E8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6CEC722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Insieme all’</w:t>
      </w:r>
      <w:r w:rsidRPr="0067148C">
        <w:rPr>
          <w:rFonts w:ascii="Arial" w:hAnsi="Arial" w:cs="Arial"/>
          <w:b/>
          <w:bCs/>
          <w:u w:color="FFFFFF"/>
        </w:rPr>
        <w:t>istruzione.</w:t>
      </w:r>
      <w:r w:rsidRPr="0067148C">
        <w:rPr>
          <w:rFonts w:ascii="Arial" w:hAnsi="Arial" w:cs="Arial"/>
          <w:u w:color="FFFFFF"/>
        </w:rPr>
        <w:t xml:space="preserve"> </w:t>
      </w:r>
    </w:p>
    <w:p w14:paraId="45E46AA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Sarebbe interessante se il nostro paese guardasse al sistema tedesco della legge federale di assistenza allo studio, che offre prestiti federali con condizioni di restituzione molto vantaggiose, a cittadini tedeschi e stranieri che arrivano in Germania. </w:t>
      </w:r>
    </w:p>
    <w:p w14:paraId="66DD82A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Questi fondi vanno in base al merito, e la loro restituzione in proporzione alla retribuzione conseguita. </w:t>
      </w:r>
    </w:p>
    <w:p w14:paraId="5AEB358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0C70B670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Infine il </w:t>
      </w:r>
      <w:r w:rsidRPr="0067148C">
        <w:rPr>
          <w:rFonts w:ascii="Arial" w:hAnsi="Arial" w:cs="Arial"/>
          <w:b/>
          <w:bCs/>
          <w:u w:color="FFFFFF"/>
        </w:rPr>
        <w:t>lavoro</w:t>
      </w:r>
      <w:r w:rsidRPr="0067148C">
        <w:rPr>
          <w:rFonts w:ascii="Arial" w:hAnsi="Arial" w:cs="Arial"/>
          <w:u w:color="FFFFFF"/>
        </w:rPr>
        <w:t xml:space="preserve">. </w:t>
      </w:r>
    </w:p>
    <w:p w14:paraId="5B13A3F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1B869DFE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Proponiamo “quota giovani”: le riforme delle pensioni non si devono più fare pensando a chi esce dal mercato del lavoro, ma a chi ci entra. </w:t>
      </w:r>
    </w:p>
    <w:p w14:paraId="1667C98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Basta con le riforme, le finestre, gli scaloni per andare in pensione prima. </w:t>
      </w:r>
    </w:p>
    <w:p w14:paraId="26AB18F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0CEA465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Proponiamo una modifica del sistema di contribuzione INPS “a scaloni”, questa volta non per uscire dal mercato del lavoro, ma per entrarci. </w:t>
      </w:r>
    </w:p>
    <w:p w14:paraId="1298C2A2" w14:textId="0B4942EB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Prevediamo step contribuitivi crescenti che restino a zero per un biennio, e che poi aumentino gradualmente, con sgravi assicurati per almeno un quinquennio.</w:t>
      </w:r>
    </w:p>
    <w:p w14:paraId="096F8A9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172445C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lastRenderedPageBreak/>
        <w:t xml:space="preserve">Se quota deve essere, almeno che sia quota giovani. </w:t>
      </w:r>
    </w:p>
    <w:p w14:paraId="3D012D7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139EFD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In questi primi incredibili mesi del 2020 le imprese sono state bersagliate da critiche ma hanno dimostrato di non aver mai abbandonato i propri collaboratori, i propri territori, le proprie comunità. </w:t>
      </w:r>
    </w:p>
    <w:p w14:paraId="56B3F5FB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0F0926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Per questo, anche noi Giovani Imprenditori aderiamo al Patto per l’Italia lanciato dal Presidente Bonomi. </w:t>
      </w:r>
    </w:p>
    <w:p w14:paraId="382D225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Lo facciamo perché sappiamo che gli imprenditori del futuro non ci perdonerebbero di aver rinunciato a salvare il nostro e il loro paese. </w:t>
      </w:r>
    </w:p>
    <w:p w14:paraId="368AD11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06848B18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Le lancette economiche dell’Italia sono tornate indietro di 23 anni, lo abbiamo detto.</w:t>
      </w:r>
    </w:p>
    <w:p w14:paraId="25D8D77C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Ora bisogna riscrivere questa storia, senza lasciare indietro nessuno. </w:t>
      </w:r>
    </w:p>
    <w:p w14:paraId="0ACF79A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5479D73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Quello che vediamo, però, è il racconto di un Paese che vorrebbe correre, ma rimane ancora impantanato col bonus bici. </w:t>
      </w:r>
    </w:p>
    <w:p w14:paraId="6141A4D4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2E5D4909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Una storia che scriveranno i nostri connazionali, quando riusciremo a farli tornare qui a fare impresa e carriera. E con loro i talenti del mondo, che sceglieranno l’Italia come paese adottivo.</w:t>
      </w:r>
    </w:p>
    <w:p w14:paraId="4BC7A6F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455C997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Ogni impresa ha una storia.</w:t>
      </w:r>
    </w:p>
    <w:p w14:paraId="0C780DE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Noi stiamo lavorando alla nostra e a quella degli imprenditori di domani. </w:t>
      </w:r>
    </w:p>
    <w:p w14:paraId="74B9F5B6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1D143A0F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Imprenditori di domani, noi oggi ci impegniamo perché possiate veramente aprire l’azienda in un giorno, non perdere tempo con le scartoffie e pagare le tasse in maniera semplice, essere parte di un paese che crede in voi e non vi considera colpevoli prima ancora di aver formulato l’accusa. </w:t>
      </w:r>
    </w:p>
    <w:p w14:paraId="2C041D8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34EC9F5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Cari imprenditori “futuri”, che oggi siete tra i banchi di scuola, noi ci impegniamo a ricostruire un patto generazionale per ridare alle giovani generazioni la possibilità di rafforzarsi, crescere e dare al Paese l’energia necessaria. </w:t>
      </w:r>
    </w:p>
    <w:p w14:paraId="3B383EBD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</w:p>
    <w:p w14:paraId="77CBA037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Ogni futuro ha una storia.</w:t>
      </w:r>
    </w:p>
    <w:p w14:paraId="59CE49BA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Quella che noi vogliamo scrivere è la storia dell’Italia che si salva con le proprie forze: le menti migliori, le braccia più resistenti e, se possibile, il governo più illuminato.</w:t>
      </w:r>
    </w:p>
    <w:p w14:paraId="59EF4633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 </w:t>
      </w:r>
    </w:p>
    <w:p w14:paraId="4B65065E" w14:textId="5656E672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>E’</w:t>
      </w:r>
      <w:r w:rsidR="00BB227D">
        <w:rPr>
          <w:rFonts w:ascii="Arial" w:hAnsi="Arial" w:cs="Arial"/>
          <w:u w:color="FFFFFF"/>
        </w:rPr>
        <w:t xml:space="preserve"> </w:t>
      </w:r>
      <w:r w:rsidRPr="0067148C">
        <w:rPr>
          <w:rFonts w:ascii="Arial" w:hAnsi="Arial" w:cs="Arial"/>
          <w:u w:color="FFFFFF"/>
        </w:rPr>
        <w:t xml:space="preserve">questa la storia dell’Italia che vogliamo raccontare ai nostri figli. </w:t>
      </w:r>
    </w:p>
    <w:p w14:paraId="7DB216F1" w14:textId="77777777" w:rsidR="00F71BDE" w:rsidRPr="0067148C" w:rsidRDefault="00F71BDE" w:rsidP="0067148C">
      <w:pPr>
        <w:autoSpaceDE w:val="0"/>
        <w:autoSpaceDN w:val="0"/>
        <w:adjustRightInd w:val="0"/>
        <w:jc w:val="both"/>
        <w:rPr>
          <w:rFonts w:ascii="Arial" w:hAnsi="Arial" w:cs="Arial"/>
          <w:u w:color="FFFFFF"/>
        </w:rPr>
      </w:pPr>
      <w:r w:rsidRPr="0067148C">
        <w:rPr>
          <w:rFonts w:ascii="Arial" w:hAnsi="Arial" w:cs="Arial"/>
          <w:u w:color="FFFFFF"/>
        </w:rPr>
        <w:t xml:space="preserve">Questi sono i nostri futuri. E noi siamo pronti all’impresa. </w:t>
      </w:r>
    </w:p>
    <w:p w14:paraId="342710BD" w14:textId="77777777" w:rsidR="006A1211" w:rsidRPr="0067148C" w:rsidRDefault="006A1211" w:rsidP="0067148C"/>
    <w:sectPr w:rsidR="006A1211" w:rsidRPr="0067148C" w:rsidSect="007A5D6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DE"/>
    <w:rsid w:val="00016F6C"/>
    <w:rsid w:val="000D5784"/>
    <w:rsid w:val="001872EA"/>
    <w:rsid w:val="00195DA3"/>
    <w:rsid w:val="001A3D9A"/>
    <w:rsid w:val="001E1F92"/>
    <w:rsid w:val="00260602"/>
    <w:rsid w:val="00263596"/>
    <w:rsid w:val="00294F3E"/>
    <w:rsid w:val="00295DA8"/>
    <w:rsid w:val="003936F9"/>
    <w:rsid w:val="005D2140"/>
    <w:rsid w:val="005D7EE3"/>
    <w:rsid w:val="0067148C"/>
    <w:rsid w:val="00674E89"/>
    <w:rsid w:val="006A1211"/>
    <w:rsid w:val="007B225A"/>
    <w:rsid w:val="0085514E"/>
    <w:rsid w:val="008772C2"/>
    <w:rsid w:val="00952689"/>
    <w:rsid w:val="00992025"/>
    <w:rsid w:val="009C2A24"/>
    <w:rsid w:val="009E5D74"/>
    <w:rsid w:val="00A2189B"/>
    <w:rsid w:val="00B11045"/>
    <w:rsid w:val="00B7415B"/>
    <w:rsid w:val="00B96822"/>
    <w:rsid w:val="00BA4A85"/>
    <w:rsid w:val="00BB227D"/>
    <w:rsid w:val="00BB7979"/>
    <w:rsid w:val="00BF0B94"/>
    <w:rsid w:val="00C23538"/>
    <w:rsid w:val="00D62E7F"/>
    <w:rsid w:val="00D7626C"/>
    <w:rsid w:val="00DA6AA8"/>
    <w:rsid w:val="00DE1F51"/>
    <w:rsid w:val="00EB0192"/>
    <w:rsid w:val="00F71BDE"/>
    <w:rsid w:val="00FB1628"/>
    <w:rsid w:val="00FB6556"/>
    <w:rsid w:val="00FB74E5"/>
    <w:rsid w:val="00FC4D0C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067B"/>
  <w14:defaultImageDpi w14:val="32767"/>
  <w15:chartTrackingRefBased/>
  <w15:docId w15:val="{12C67562-2F8F-1D44-8229-55404C26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74E5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Tecnoconference Europe</dc:creator>
  <cp:keywords/>
  <dc:description/>
  <cp:lastModifiedBy>Fantini Michela</cp:lastModifiedBy>
  <cp:revision>5</cp:revision>
  <dcterms:created xsi:type="dcterms:W3CDTF">2020-10-16T11:13:00Z</dcterms:created>
  <dcterms:modified xsi:type="dcterms:W3CDTF">2020-10-16T11:36:00Z</dcterms:modified>
</cp:coreProperties>
</file>